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Pr="007C4F8F" w:rsidRDefault="007B45A3" w:rsidP="00B369E5">
      <w:pPr>
        <w:pStyle w:val="Domylnie"/>
        <w:widowControl w:val="0"/>
        <w:rPr>
          <w:rFonts w:asciiTheme="minorHAnsi" w:hAnsiTheme="minorHAnsi"/>
          <w:sz w:val="22"/>
          <w:szCs w:val="22"/>
        </w:rPr>
      </w:pPr>
      <w:r w:rsidRPr="007C4F8F">
        <w:rPr>
          <w:rFonts w:asciiTheme="minorHAnsi" w:hAnsiTheme="minorHAnsi" w:cs="Arial"/>
          <w:i/>
          <w:sz w:val="22"/>
          <w:szCs w:val="22"/>
        </w:rPr>
        <w:t>Załącznik nr 1 do SIWZ</w:t>
      </w:r>
    </w:p>
    <w:p w:rsidR="006141E9" w:rsidRPr="007C4F8F" w:rsidRDefault="007B45A3" w:rsidP="00B369E5">
      <w:pPr>
        <w:pStyle w:val="Domylnie"/>
        <w:widowControl w:val="0"/>
        <w:autoSpaceDE w:val="0"/>
        <w:jc w:val="center"/>
        <w:rPr>
          <w:rFonts w:asciiTheme="minorHAnsi" w:hAnsiTheme="minorHAnsi"/>
          <w:sz w:val="22"/>
          <w:szCs w:val="22"/>
        </w:rPr>
      </w:pPr>
      <w:r w:rsidRPr="007C4F8F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OPIS  PRZEDMIOTU ZAMÓWIENIA </w:t>
      </w:r>
    </w:p>
    <w:tbl>
      <w:tblPr>
        <w:tblW w:w="0" w:type="auto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2895"/>
        <w:gridCol w:w="6411"/>
        <w:gridCol w:w="1701"/>
        <w:gridCol w:w="1879"/>
      </w:tblGrid>
      <w:tr w:rsidR="00661ADE" w:rsidRPr="007C4F8F" w:rsidTr="00661ADE">
        <w:trPr>
          <w:trHeight w:val="41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ADE" w:rsidRPr="007C4F8F" w:rsidRDefault="00661ADE" w:rsidP="00B369E5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C4F8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shd w:val="clear" w:color="auto" w:fill="C0C0C0"/>
                <w:lang w:eastAsia="en-US"/>
              </w:rPr>
              <w:t>l.p</w:t>
            </w:r>
            <w:proofErr w:type="spellEnd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ADE" w:rsidRPr="007C4F8F" w:rsidRDefault="00661ADE" w:rsidP="00B369E5">
            <w:pPr>
              <w:pStyle w:val="Domylnie"/>
              <w:widowControl w:val="0"/>
              <w:autoSpaceDE w:val="0"/>
              <w:snapToGri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ADE" w:rsidRPr="007C4F8F" w:rsidRDefault="00661ADE" w:rsidP="00B369E5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shd w:val="clear" w:color="auto" w:fill="C0C0C0"/>
                <w:lang w:eastAsia="en-US"/>
              </w:rPr>
              <w:t>Wymagania 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ADE" w:rsidRPr="007C4F8F" w:rsidRDefault="00661ADE" w:rsidP="00B369E5">
            <w:pPr>
              <w:pStyle w:val="Domylnie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61ADE" w:rsidRPr="007C4F8F" w:rsidRDefault="00661ADE" w:rsidP="00B369E5">
            <w:pPr>
              <w:pStyle w:val="Domylnie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1ADE" w:rsidRPr="007C4F8F" w:rsidTr="00661ADE">
        <w:trPr>
          <w:trHeight w:val="107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7C4F8F" w:rsidRDefault="00661ADE" w:rsidP="00B369E5">
            <w:pPr>
              <w:pStyle w:val="Domylnie"/>
              <w:widowControl w:val="0"/>
              <w:autoSpaceDE w:val="0"/>
              <w:snapToGri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7C4F8F" w:rsidRDefault="00661ADE" w:rsidP="00B369E5">
            <w:pPr>
              <w:pStyle w:val="Domylnie"/>
              <w:widowControl w:val="0"/>
              <w:autoSpaceDE w:val="0"/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7C4F8F" w:rsidRDefault="00661ADE" w:rsidP="00B369E5">
            <w:pPr>
              <w:pStyle w:val="Domylnie"/>
              <w:widowControl w:val="0"/>
              <w:autoSpaceDE w:val="0"/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Parametry techniczne wymagane przez 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7C4F8F" w:rsidRDefault="00661ADE" w:rsidP="00B369E5">
            <w:pPr>
              <w:pStyle w:val="Domylnie"/>
              <w:widowControl w:val="0"/>
              <w:autoSpaceDE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Termin dostawy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DE" w:rsidRPr="007C4F8F" w:rsidRDefault="00661ADE" w:rsidP="00661ADE">
            <w:pPr>
              <w:pStyle w:val="Domylnie"/>
              <w:widowControl w:val="0"/>
              <w:autoSpaceDE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E42FF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</w:tr>
      <w:tr w:rsidR="00661ADE" w:rsidRPr="007C4F8F" w:rsidTr="00661ADE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FA2BD8" w:rsidRDefault="00661ADE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2BD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 w:rsidP="00B369E5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Odzież robocza + obuwie robocze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 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dla  uczniów/nic w zawodach mechanicznych.</w:t>
            </w:r>
          </w:p>
          <w:p w:rsidR="00661ADE" w:rsidRPr="007C4F8F" w:rsidRDefault="00661ADE" w:rsidP="00B369E5">
            <w:pPr>
              <w:pStyle w:val="Domylnie"/>
              <w:spacing w:after="0" w:line="100" w:lineRule="atLeast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661ADE" w:rsidRPr="007C4F8F" w:rsidRDefault="00661ADE" w:rsidP="00B369E5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Różne rozmiary</w:t>
            </w:r>
          </w:p>
          <w:p w:rsidR="00661ADE" w:rsidRPr="007C4F8F" w:rsidRDefault="00661ADE">
            <w:pPr>
              <w:pStyle w:val="Domylnie"/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 w:rsidP="007B45A3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Odzież robocza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 Norma EN 340, kategoria l CE (89/686/CEE) Ubranie robocze komplet - bluza i spodnie ogrodniczki. Zapinana bluza z licznymi kiesz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eniami i zapinanymi mankietami. 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Spodnie -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br/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z licznymi kieszeniami. Ubranie drelichowe dwukolorowe. Odzież powinna być uszyta z mocnej tkaniny (bawełna i poliester), oddychającej odpornej na uszkodzenia</w:t>
            </w:r>
            <w:r w:rsidRPr="007C4F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mechaniczne i zbieganie.</w:t>
            </w:r>
          </w:p>
          <w:p w:rsidR="00661ADE" w:rsidRPr="007C4F8F" w:rsidRDefault="00661ADE" w:rsidP="007B45A3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Obuwie robocze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 letnie Norma EN 20345, typ B, klasyfikacja l, kategoria S3. Podnosek ochronny, obuwie antystatyczne, podeszwa antypośliz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gowa, podeszwa odporna na olej 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i paliwa, system absorpcji energii w obcasie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890768" w:rsidRDefault="00661ADE" w:rsidP="00890768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768">
              <w:rPr>
                <w:rFonts w:asciiTheme="minorHAnsi" w:hAnsiTheme="minorHAnsi"/>
                <w:sz w:val="22"/>
                <w:szCs w:val="22"/>
              </w:rPr>
              <w:t xml:space="preserve">Czerwiec 2020 r. –  57 </w:t>
            </w:r>
            <w:proofErr w:type="spellStart"/>
            <w:r w:rsidRPr="00890768"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 w:rsidRPr="00890768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661ADE" w:rsidRPr="00890768" w:rsidRDefault="00661ADE" w:rsidP="00890768">
            <w:pPr>
              <w:widowControl w:val="0"/>
              <w:tabs>
                <w:tab w:val="left" w:pos="682"/>
              </w:tabs>
              <w:autoSpaceDE w:val="0"/>
              <w:autoSpaceDN w:val="0"/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DE" w:rsidRPr="00890768" w:rsidRDefault="00661ADE" w:rsidP="00890768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1ADE" w:rsidRPr="007C4F8F" w:rsidTr="00661ADE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Odzież robocza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+ obuwie zawodowe dla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 uczennic/ów w zawodzie kucharza.</w:t>
            </w:r>
          </w:p>
          <w:p w:rsidR="00661ADE" w:rsidRPr="007C4F8F" w:rsidRDefault="00661ADE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Różne rozmiary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 w:rsidP="007B45A3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Bluza kucharska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 z guzikami dwurzędowymi wykończona stójką   Kontrastowe wypustki w stójce i mankietach, kieszonka na rękawie, wykonana z tkaniny o gramaturze 190 gr/m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  <w:vertAlign w:val="superscript"/>
              </w:rPr>
              <w:t>2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 elanobawełna 60% bawełna i 40% poliester. Spodnie do pasa, bawełniane białe.</w:t>
            </w:r>
          </w:p>
          <w:p w:rsidR="00661ADE" w:rsidRPr="007C4F8F" w:rsidRDefault="00661ADE" w:rsidP="007B45A3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Buty profilaktyczne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 z profilem ortopedycznym z paskiem na piętę przód kryty perforowany. Typ saboty z certyfikatem CE, EN-2034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7 i HACCP, wykonane ze skóry ze 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skórzaną wkładką. Podeszw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a antystatyczna, antypoślizgowa 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i antybakteryjna. Kolor biały</w:t>
            </w:r>
          </w:p>
          <w:p w:rsidR="00661ADE" w:rsidRPr="007C4F8F" w:rsidRDefault="00661ADE" w:rsidP="007B45A3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eastAsia="en-US"/>
              </w:rPr>
              <w:t xml:space="preserve">Nakrycie głowy furażerka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890768" w:rsidRDefault="00661ADE" w:rsidP="00890768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768">
              <w:rPr>
                <w:rFonts w:asciiTheme="minorHAnsi" w:hAnsiTheme="minorHAnsi"/>
                <w:sz w:val="22"/>
                <w:szCs w:val="22"/>
              </w:rPr>
              <w:t xml:space="preserve">Czerwiec 2020 r. – 3 </w:t>
            </w:r>
            <w:proofErr w:type="spellStart"/>
            <w:r w:rsidRPr="00890768"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 w:rsidRPr="00890768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DE" w:rsidRPr="00890768" w:rsidRDefault="00661ADE" w:rsidP="00890768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1ADE" w:rsidRPr="007C4F8F" w:rsidTr="00661ADE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2C61C9" w:rsidRDefault="00661ADE" w:rsidP="00DA43B3">
            <w:pPr>
              <w:pStyle w:val="Domylnie"/>
              <w:spacing w:line="100" w:lineRule="atLeast"/>
              <w:rPr>
                <w:rFonts w:asciiTheme="minorHAnsi" w:hAnsiTheme="minorHAnsi"/>
                <w:sz w:val="22"/>
              </w:rPr>
            </w:pPr>
            <w:r w:rsidRPr="002C61C9">
              <w:rPr>
                <w:rFonts w:asciiTheme="minorHAnsi" w:eastAsia="Calibri" w:hAnsiTheme="minorHAnsi" w:cs="Calibri"/>
                <w:sz w:val="22"/>
              </w:rPr>
              <w:t>Odzie</w:t>
            </w:r>
            <w:r>
              <w:rPr>
                <w:rFonts w:asciiTheme="minorHAnsi" w:eastAsia="Calibri" w:hAnsiTheme="minorHAnsi" w:cs="Calibri"/>
                <w:sz w:val="22"/>
              </w:rPr>
              <w:t>ż robocza + obuwie zawodowe dla</w:t>
            </w:r>
            <w:r w:rsidRPr="002C61C9">
              <w:rPr>
                <w:rFonts w:asciiTheme="minorHAnsi" w:eastAsia="Calibri" w:hAnsiTheme="minorHAnsi" w:cs="Calibri"/>
                <w:sz w:val="22"/>
              </w:rPr>
              <w:t xml:space="preserve"> uczennic/ów w zawodzie technik informatyk.</w:t>
            </w:r>
          </w:p>
          <w:p w:rsidR="00661ADE" w:rsidRPr="002C61C9" w:rsidRDefault="00661ADE" w:rsidP="00DA43B3">
            <w:pPr>
              <w:pStyle w:val="Domylnie"/>
              <w:spacing w:line="100" w:lineRule="atLeast"/>
              <w:rPr>
                <w:rFonts w:asciiTheme="minorHAnsi" w:eastAsia="Calibri" w:hAnsiTheme="minorHAnsi" w:cs="Calibri"/>
                <w:sz w:val="22"/>
              </w:rPr>
            </w:pPr>
            <w:r w:rsidRPr="002C61C9">
              <w:rPr>
                <w:rFonts w:asciiTheme="minorHAnsi" w:eastAsia="Calibri" w:hAnsiTheme="minorHAnsi" w:cs="Calibri"/>
                <w:sz w:val="22"/>
              </w:rPr>
              <w:t>Różne rozmiary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2E5ED6" w:rsidRDefault="00661ADE" w:rsidP="003556AE">
            <w:pPr>
              <w:pStyle w:val="Nagwek1"/>
              <w:spacing w:before="0"/>
              <w:jc w:val="left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2E5ED6">
              <w:rPr>
                <w:rFonts w:asciiTheme="minorHAnsi" w:hAnsiTheme="minorHAnsi"/>
                <w:color w:val="auto"/>
                <w:sz w:val="22"/>
              </w:rPr>
              <w:t>Koszulka Polo męska – 2 szt./osobę</w:t>
            </w:r>
          </w:p>
          <w:p w:rsidR="00661ADE" w:rsidRPr="002E5ED6" w:rsidRDefault="00661ADE" w:rsidP="003556AE">
            <w:pPr>
              <w:pStyle w:val="Nagwek1"/>
              <w:spacing w:before="0"/>
              <w:jc w:val="left"/>
              <w:rPr>
                <w:rFonts w:asciiTheme="minorHAnsi" w:eastAsia="Times New Roman" w:hAnsiTheme="minorHAnsi"/>
                <w:b w:val="0"/>
                <w:color w:val="auto"/>
                <w:sz w:val="22"/>
              </w:rPr>
            </w:pPr>
            <w:r w:rsidRPr="002E5ED6">
              <w:rPr>
                <w:rFonts w:asciiTheme="minorHAnsi" w:eastAsia="Times New Roman" w:hAnsiTheme="minorHAnsi"/>
                <w:b w:val="0"/>
                <w:color w:val="auto"/>
                <w:sz w:val="22"/>
              </w:rPr>
              <w:t>Koszulka polo z krótkim rękawem, krój zapewniający swobodę ruchów. Rękawy i kołnierzyk wykończone podwójnymi ściągaczowymi plisami. Zapięcie na 3 guziki w kolorze materiału. Kolor: granat/ciemny szary.</w:t>
            </w:r>
          </w:p>
          <w:p w:rsidR="00661ADE" w:rsidRPr="002E5ED6" w:rsidRDefault="00661ADE" w:rsidP="003556A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5ED6">
              <w:rPr>
                <w:rFonts w:eastAsia="Times New Roman" w:cs="Times New Roman"/>
                <w:szCs w:val="24"/>
              </w:rPr>
              <w:t>Gramatura – 180 g/m</w:t>
            </w:r>
            <w:r w:rsidRPr="002E5ED6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2E5ED6">
              <w:rPr>
                <w:rFonts w:eastAsia="Times New Roman" w:cs="Times New Roman"/>
                <w:szCs w:val="24"/>
              </w:rPr>
              <w:t xml:space="preserve"> </w:t>
            </w:r>
          </w:p>
          <w:p w:rsidR="00661ADE" w:rsidRPr="002E5ED6" w:rsidRDefault="00661ADE" w:rsidP="003556AE">
            <w:pPr>
              <w:spacing w:after="0" w:line="240" w:lineRule="auto"/>
              <w:rPr>
                <w:rFonts w:eastAsia="Times New Roman" w:cs="Times New Roman"/>
                <w:szCs w:val="24"/>
                <w:vertAlign w:val="superscript"/>
              </w:rPr>
            </w:pPr>
            <w:r w:rsidRPr="002E5ED6">
              <w:rPr>
                <w:rFonts w:eastAsia="Times New Roman" w:cs="Times New Roman"/>
                <w:szCs w:val="24"/>
              </w:rPr>
              <w:t>Specyfikacja: 100 % bawełna</w:t>
            </w:r>
          </w:p>
          <w:p w:rsidR="00661ADE" w:rsidRPr="002C61C9" w:rsidRDefault="00661ADE" w:rsidP="003556AE">
            <w:pPr>
              <w:pStyle w:val="Tretekstu"/>
              <w:spacing w:after="0" w:line="240" w:lineRule="auto"/>
              <w:rPr>
                <w:rFonts w:asciiTheme="minorHAnsi" w:hAnsiTheme="minorHAnsi"/>
                <w:sz w:val="22"/>
              </w:rPr>
            </w:pPr>
          </w:p>
          <w:p w:rsidR="00661ADE" w:rsidRPr="005E21F8" w:rsidRDefault="00661ADE" w:rsidP="005E21F8">
            <w:pPr>
              <w:pStyle w:val="Tretekstu"/>
              <w:spacing w:after="0" w:line="240" w:lineRule="auto"/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Buty sportowe – 1 para/osobę</w:t>
            </w:r>
            <w:r w:rsidRPr="005E21F8">
              <w:rPr>
                <w:rFonts w:asciiTheme="minorHAnsi" w:hAnsiTheme="minorHAnsi"/>
                <w:sz w:val="22"/>
                <w:szCs w:val="22"/>
              </w:rPr>
              <w:br/>
              <w:t xml:space="preserve">- </w:t>
            </w:r>
            <w:r w:rsidRPr="005E21F8"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  <w:t>wykonane z materiału tekstylnego</w:t>
            </w:r>
          </w:p>
          <w:p w:rsidR="00661ADE" w:rsidRPr="005E21F8" w:rsidRDefault="00661ADE" w:rsidP="005E21F8">
            <w:pPr>
              <w:pStyle w:val="Tretekstu"/>
              <w:spacing w:after="0" w:line="240" w:lineRule="auto"/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</w:pPr>
            <w:r w:rsidRPr="005E21F8"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  <w:t>- buty typu półbut, sięgające przed kostkę</w:t>
            </w:r>
          </w:p>
          <w:p w:rsidR="00661ADE" w:rsidRPr="005E21F8" w:rsidRDefault="00661ADE" w:rsidP="005E21F8">
            <w:pPr>
              <w:pStyle w:val="Tretekstu"/>
              <w:spacing w:after="0" w:line="240" w:lineRule="auto"/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</w:pPr>
            <w:r w:rsidRPr="005E21F8"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  <w:t>- sznurowane</w:t>
            </w:r>
          </w:p>
          <w:p w:rsidR="00661ADE" w:rsidRPr="005E21F8" w:rsidRDefault="00661ADE" w:rsidP="005E21F8">
            <w:pPr>
              <w:pStyle w:val="Tretekstu"/>
              <w:spacing w:after="0" w:line="240" w:lineRule="auto"/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</w:pPr>
            <w:r w:rsidRPr="005E21F8"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  <w:t>- podeszwa wykonana z tworzywa EVA</w:t>
            </w:r>
          </w:p>
          <w:p w:rsidR="00661ADE" w:rsidRPr="005E21F8" w:rsidRDefault="00661ADE" w:rsidP="005E21F8">
            <w:pPr>
              <w:pStyle w:val="Tretekstu"/>
              <w:spacing w:after="0" w:line="240" w:lineRule="auto"/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</w:pPr>
            <w:r w:rsidRPr="005E21F8"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  <w:t>- lekkie i wygodne, zapewniają komfort użytkowania</w:t>
            </w:r>
          </w:p>
          <w:p w:rsidR="00661ADE" w:rsidRDefault="00661ADE" w:rsidP="003556AE">
            <w:pPr>
              <w:pStyle w:val="Tretekstu"/>
              <w:spacing w:after="0" w:line="240" w:lineRule="auto"/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</w:pPr>
            <w:r w:rsidRPr="005E21F8"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  <w:t>- idealne zarówno do pracy, jak i do codziennego użytku oraz jako but treningowy</w:t>
            </w:r>
          </w:p>
          <w:p w:rsidR="00661ADE" w:rsidRPr="003F6017" w:rsidRDefault="00661ADE" w:rsidP="003556AE">
            <w:pPr>
              <w:pStyle w:val="Tretekstu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890768" w:rsidRDefault="00661ADE" w:rsidP="00890768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768">
              <w:rPr>
                <w:rFonts w:asciiTheme="minorHAnsi" w:hAnsiTheme="minorHAnsi"/>
                <w:sz w:val="22"/>
                <w:szCs w:val="22"/>
              </w:rPr>
              <w:t xml:space="preserve">Czerwiec 2020 r. – 15 </w:t>
            </w:r>
            <w:proofErr w:type="spellStart"/>
            <w:r w:rsidRPr="00890768"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 w:rsidRPr="00890768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DE" w:rsidRPr="00890768" w:rsidRDefault="00661ADE" w:rsidP="00890768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1ADE" w:rsidRPr="007C4F8F" w:rsidTr="00661ADE">
        <w:trPr>
          <w:trHeight w:val="223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spacing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Odzież robocza</w:t>
            </w: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</w:t>
            </w:r>
            <w:r w:rsidRPr="007C4F8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+ obuwie zawodowe dla uczniów w zawodzie </w:t>
            </w: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technik usług </w:t>
            </w:r>
            <w:r w:rsidRPr="007C4F8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fryzjer</w:t>
            </w: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skich.</w:t>
            </w:r>
          </w:p>
          <w:p w:rsidR="00661ADE" w:rsidRPr="007C4F8F" w:rsidRDefault="00661ADE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Różne rozmiary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006027" w:rsidRDefault="00661ADE" w:rsidP="007B45A3">
            <w:pPr>
              <w:pStyle w:val="Domylnie"/>
              <w:spacing w:after="0" w:line="100" w:lineRule="atLeas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06027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 xml:space="preserve">Fartuch </w:t>
            </w:r>
            <w:r w:rsidRPr="00006027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wykonany z tkaniny elanobawełna odpornej na plamy oraz odbarwienia farbami i rozjaśniaczem o gramaturze 190 gr/m</w:t>
            </w:r>
            <w:r w:rsidRPr="00006027">
              <w:rPr>
                <w:rFonts w:asciiTheme="minorHAnsi" w:eastAsia="Calibri" w:hAnsiTheme="minorHAnsi" w:cs="Calibri"/>
                <w:color w:val="auto"/>
                <w:sz w:val="22"/>
                <w:szCs w:val="22"/>
                <w:vertAlign w:val="superscript"/>
              </w:rPr>
              <w:t>2</w:t>
            </w:r>
            <w:r w:rsidRPr="00006027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br/>
            </w:r>
            <w:r w:rsidRPr="00006027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w kolorze czarnym lub grafitowym z dwiema kieszeniami, wykończony stójką z kontrastowymi wstawkami.</w:t>
            </w:r>
          </w:p>
          <w:p w:rsidR="00661ADE" w:rsidRPr="00006027" w:rsidRDefault="00661ADE" w:rsidP="007B45A3">
            <w:pPr>
              <w:pStyle w:val="Domylnie"/>
              <w:spacing w:after="0" w:line="100" w:lineRule="atLeast"/>
              <w:jc w:val="both"/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eastAsia="en-US"/>
              </w:rPr>
            </w:pPr>
          </w:p>
          <w:p w:rsidR="00661ADE" w:rsidRPr="00006027" w:rsidRDefault="00661ADE" w:rsidP="007B45A3">
            <w:pPr>
              <w:pStyle w:val="Domylnie"/>
              <w:spacing w:after="0" w:line="100" w:lineRule="atLeas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06027">
              <w:rPr>
                <w:rFonts w:asciiTheme="minorHAnsi" w:eastAsia="Calibr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  <w:t>Buty profilaktyczne</w:t>
            </w:r>
            <w:r w:rsidRPr="00006027"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eastAsia="en-US"/>
              </w:rPr>
              <w:t xml:space="preserve"> z profilem ortopedycznym z paskiem na piętę przód kryty bez perforacji. Typ saboty z certyfikatem CE, EN-20347 </w:t>
            </w:r>
            <w:r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eastAsia="en-US"/>
              </w:rPr>
              <w:br/>
            </w:r>
            <w:r w:rsidRPr="00006027"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eastAsia="en-US"/>
              </w:rPr>
              <w:t>i HACCP, wykonane ze skóry ze skórzaną wkładką. Podeszwa antystatyczna, antypoślizgowa i antybakteryjna. Kolor do uzgodnienia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890768" w:rsidRDefault="00661ADE" w:rsidP="00890768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768">
              <w:rPr>
                <w:rFonts w:asciiTheme="minorHAnsi" w:hAnsiTheme="minorHAnsi"/>
                <w:sz w:val="22"/>
                <w:szCs w:val="22"/>
              </w:rPr>
              <w:t xml:space="preserve">Czerwiec 2020 r. – 23 </w:t>
            </w:r>
            <w:proofErr w:type="spellStart"/>
            <w:r w:rsidRPr="00890768"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 w:rsidRPr="00890768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DE" w:rsidRPr="00890768" w:rsidRDefault="00661ADE" w:rsidP="00890768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1ADE" w:rsidRPr="007C4F8F" w:rsidTr="00661ADE">
        <w:trPr>
          <w:trHeight w:val="7333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Środki ochrony osobistej dla zawodów mechanicznych opis dotyczy zestawu na 1 uczestnika.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5D497F" w:rsidRDefault="00661ADE" w:rsidP="007B45A3">
            <w:pPr>
              <w:pStyle w:val="Domylnie"/>
              <w:spacing w:after="0"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Środki ochrony rąk</w:t>
            </w:r>
          </w:p>
          <w:p w:rsidR="00661ADE" w:rsidRPr="005D497F" w:rsidRDefault="00661ADE" w:rsidP="005D497F">
            <w:pPr>
              <w:pStyle w:val="Domylnie"/>
              <w:numPr>
                <w:ilvl w:val="0"/>
                <w:numId w:val="2"/>
              </w:numPr>
              <w:spacing w:after="0"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rękawice ochronne pięciopalcowe chroniące przed czynnikami mechanicznymi, wykonane z poliestru, powlekane nitrylem zakończone ściągaczem – 1para/osobę.</w:t>
            </w:r>
          </w:p>
          <w:p w:rsidR="00661ADE" w:rsidRPr="005D497F" w:rsidRDefault="00661ADE" w:rsidP="005D497F">
            <w:pPr>
              <w:pStyle w:val="Domylnie"/>
              <w:numPr>
                <w:ilvl w:val="0"/>
                <w:numId w:val="2"/>
              </w:numPr>
              <w:spacing w:after="0"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Rękawice ochronne wykonane z nylonu, na części chwytnej powlekane poliuretanem zakończone ściągaczem 1para/osobę</w:t>
            </w:r>
          </w:p>
          <w:p w:rsidR="00661ADE" w:rsidRPr="005D497F" w:rsidRDefault="00661ADE" w:rsidP="005D497F">
            <w:pPr>
              <w:pStyle w:val="Akapitzlist"/>
              <w:numPr>
                <w:ilvl w:val="0"/>
                <w:numId w:val="2"/>
              </w:numPr>
              <w:spacing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Rękawiczki jednorazowe nitrylowe 25 par /osoba</w:t>
            </w:r>
          </w:p>
          <w:p w:rsidR="00661ADE" w:rsidRPr="005D497F" w:rsidRDefault="00661ADE" w:rsidP="005D497F">
            <w:pPr>
              <w:pStyle w:val="Domylnie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eastAsia="en-US"/>
              </w:rPr>
              <w:t xml:space="preserve">Pasta do mycia rąk przeznaczona do usuwania zabrudzeń powstałych od smarów grafitowych, przepracowanych olejów silnikowych, sadzy itp. Pasta do mycia rąk </w:t>
            </w:r>
            <w:r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eastAsia="en-US"/>
              </w:rPr>
              <w:br/>
            </w:r>
            <w:r w:rsidRPr="005D497F"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eastAsia="en-US"/>
              </w:rPr>
              <w:t xml:space="preserve">o konsystencji stałej, zawierająca składniki osłaniające skórę rąk przed wysuszaniem i podrażnieniami pochodne oleju kokosowego i lanolinę oraz syntetyczne ścierniwo łagodne dla dłoni. O jakości równoważnej lub wyższej od pasty „4max”. - 250g/osobę, </w:t>
            </w:r>
          </w:p>
          <w:p w:rsidR="00661ADE" w:rsidRPr="005D497F" w:rsidRDefault="00661ADE" w:rsidP="005D497F">
            <w:pPr>
              <w:pStyle w:val="Akapitzlist"/>
              <w:numPr>
                <w:ilvl w:val="0"/>
                <w:numId w:val="2"/>
              </w:numPr>
              <w:spacing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Płyn do dezynfekcji dłoni  250 ml / osoba</w:t>
            </w:r>
          </w:p>
          <w:p w:rsidR="00661ADE" w:rsidRPr="005D497F" w:rsidRDefault="00661ADE" w:rsidP="007B45A3">
            <w:pPr>
              <w:pStyle w:val="Domylnie"/>
              <w:spacing w:after="0"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środki ochrony oczu i twarzy</w:t>
            </w:r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chroniący przed czynnikami mechanicznymi</w:t>
            </w:r>
          </w:p>
          <w:p w:rsidR="00661ADE" w:rsidRPr="005D497F" w:rsidRDefault="00661ADE" w:rsidP="007B45A3">
            <w:pPr>
              <w:pStyle w:val="Domylnie"/>
              <w:numPr>
                <w:ilvl w:val="0"/>
                <w:numId w:val="2"/>
              </w:numPr>
              <w:spacing w:after="0"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okulary ochronne bezbarwne okulary chroniące przed odpryskami i uderzeniami (45m/s), szybka poliwęglanowa odporna na zarysowania -1szt./osobę</w:t>
            </w:r>
          </w:p>
          <w:p w:rsidR="00661ADE" w:rsidRPr="00ED7097" w:rsidRDefault="00661ADE" w:rsidP="00ED7097">
            <w:pPr>
              <w:pStyle w:val="Domylnie"/>
              <w:numPr>
                <w:ilvl w:val="0"/>
                <w:numId w:val="2"/>
              </w:numPr>
              <w:spacing w:after="0"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gogle ochronne chroniące przed odpryskami i uderzeniami (120m/s) z systemem wentylacji pośredniej. Bezbarwna szybka </w:t>
            </w:r>
            <w:proofErr w:type="spellStart"/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acetatowa</w:t>
            </w:r>
            <w:proofErr w:type="spellEnd"/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, niezaparowująca oraz odporna na zarysowania. - 1szt./1 osobę </w:t>
            </w:r>
          </w:p>
          <w:p w:rsidR="00661ADE" w:rsidRPr="005D497F" w:rsidRDefault="00661ADE" w:rsidP="005D497F">
            <w:pPr>
              <w:pStyle w:val="Domylnie"/>
              <w:spacing w:after="0" w:line="100" w:lineRule="atLeas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Sprzęt ochrony układu oddechowego</w:t>
            </w:r>
          </w:p>
          <w:p w:rsidR="00661ADE" w:rsidRPr="005D497F" w:rsidRDefault="00661ADE" w:rsidP="005D497F">
            <w:pPr>
              <w:pStyle w:val="Domylnie"/>
              <w:spacing w:after="0" w:line="100" w:lineRule="atLeas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eastAsia="en-US"/>
              </w:rPr>
              <w:t>Maseczka bawełniana wielokrotnego użytku – 3 szt./osobę</w:t>
            </w:r>
          </w:p>
          <w:p w:rsidR="00661ADE" w:rsidRPr="00ED7097" w:rsidRDefault="00661ADE" w:rsidP="00ED7097">
            <w:pPr>
              <w:pStyle w:val="Domylnie"/>
              <w:spacing w:after="0" w:line="100" w:lineRule="atLeast"/>
              <w:ind w:left="720"/>
              <w:jc w:val="both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Maseczki </w:t>
            </w:r>
            <w:r w:rsidRPr="005D497F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</w:rPr>
              <w:t>2-warstwowe</w:t>
            </w:r>
            <w:r w:rsidRPr="005D497F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, </w:t>
            </w:r>
            <w:r w:rsidRPr="005D497F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</w:rPr>
              <w:t>100% bawełna</w:t>
            </w:r>
            <w:r w:rsidRPr="005D497F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, gramatura 2x160g/m2, rozmiar uniwersalny.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890768" w:rsidRDefault="00661ADE" w:rsidP="00890768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768">
              <w:rPr>
                <w:rFonts w:asciiTheme="minorHAnsi" w:hAnsiTheme="minorHAnsi"/>
                <w:sz w:val="22"/>
                <w:szCs w:val="22"/>
              </w:rPr>
              <w:t>Uzależnione od ilości dostarczonych kompletów ubrań w określonym terminie dostawy.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ADE" w:rsidRPr="00890768" w:rsidRDefault="00661ADE" w:rsidP="00661ADE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</w:tr>
      <w:tr w:rsidR="00661ADE" w:rsidRPr="007C4F8F" w:rsidTr="00661ADE">
        <w:trPr>
          <w:trHeight w:val="4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Środki ochrony osobistej dla zawodu fryzjera, cukiernika i 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kucharza opis dotyczy zestawu na 1 uczestnika.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 w:rsidP="0050464F">
            <w:pPr>
              <w:pStyle w:val="Akapitzlist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 xml:space="preserve">Rękawiczki </w:t>
            </w:r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jednorazowe nitrylowe 25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 par /osoba</w:t>
            </w:r>
          </w:p>
          <w:p w:rsidR="00661ADE" w:rsidRPr="0050464F" w:rsidRDefault="00661ADE" w:rsidP="0050464F">
            <w:pPr>
              <w:pStyle w:val="Akapitzlist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50464F">
              <w:rPr>
                <w:rFonts w:asciiTheme="minorHAnsi" w:eastAsia="Calibri" w:hAnsiTheme="minorHAnsi" w:cs="Calibri"/>
                <w:sz w:val="22"/>
                <w:szCs w:val="22"/>
              </w:rPr>
              <w:t xml:space="preserve">Krem ochrony do rąk  nawilżający np. z aloesem i </w:t>
            </w:r>
            <w:proofErr w:type="spellStart"/>
            <w:r w:rsidRPr="0050464F">
              <w:rPr>
                <w:rFonts w:asciiTheme="minorHAnsi" w:eastAsia="Calibri" w:hAnsiTheme="minorHAnsi" w:cs="Calibri"/>
                <w:sz w:val="22"/>
                <w:szCs w:val="22"/>
              </w:rPr>
              <w:t>wit</w:t>
            </w:r>
            <w:proofErr w:type="spellEnd"/>
            <w:r w:rsidRPr="0050464F">
              <w:rPr>
                <w:rFonts w:asciiTheme="minorHAnsi" w:eastAsia="Calibri" w:hAnsiTheme="minorHAnsi" w:cs="Calibri"/>
                <w:sz w:val="22"/>
                <w:szCs w:val="22"/>
              </w:rPr>
              <w:t xml:space="preserve">. A i E   - </w:t>
            </w:r>
            <w:r w:rsidRPr="0050464F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100g /osobę</w:t>
            </w:r>
          </w:p>
          <w:p w:rsidR="00661ADE" w:rsidRPr="0050464F" w:rsidRDefault="00661ADE" w:rsidP="0050464F">
            <w:pPr>
              <w:pStyle w:val="Akapitzlist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50464F">
              <w:rPr>
                <w:rFonts w:asciiTheme="minorHAnsi" w:eastAsia="Calibri" w:hAnsiTheme="minorHAnsi" w:cs="Calibri"/>
                <w:sz w:val="22"/>
                <w:szCs w:val="22"/>
              </w:rPr>
              <w:t>Fartuchy foliowe  jednorazowe - 10szt./osobę</w:t>
            </w:r>
          </w:p>
          <w:p w:rsidR="00661ADE" w:rsidRPr="0050464F" w:rsidRDefault="00661ADE" w:rsidP="0050464F">
            <w:pPr>
              <w:pStyle w:val="Akapitzlist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464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Płyn do dezynfekcji dłoni  250 ml / osoba</w:t>
            </w:r>
          </w:p>
          <w:p w:rsidR="00661ADE" w:rsidRPr="0050464F" w:rsidRDefault="00661ADE" w:rsidP="0050464F">
            <w:pPr>
              <w:pStyle w:val="Akapitzlist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0464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Ręczniki jednorazowe – </w:t>
            </w:r>
            <w:r w:rsidRPr="0050464F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100</w:t>
            </w:r>
            <w:r w:rsidRPr="0050464F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% celuloza, papier 2 warstwowy, średnica rolki: 220 mm, długość rolki: 60 </w:t>
            </w:r>
            <w:proofErr w:type="spellStart"/>
            <w:r w:rsidRPr="0050464F">
              <w:rPr>
                <w:rFonts w:asciiTheme="minorHAnsi" w:eastAsia="Times New Roman" w:hAnsiTheme="minorHAnsi" w:cs="Times New Roman"/>
                <w:sz w:val="22"/>
                <w:szCs w:val="22"/>
              </w:rPr>
              <w:t>mb</w:t>
            </w:r>
            <w:proofErr w:type="spellEnd"/>
            <w:r w:rsidRPr="0050464F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ilość listków: 300, kolor: biały </w:t>
            </w:r>
            <w:r w:rsidRPr="0050464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– 1 szt./osobę</w:t>
            </w:r>
          </w:p>
          <w:p w:rsidR="00661ADE" w:rsidRPr="00B025E6" w:rsidRDefault="00661ADE" w:rsidP="0050464F">
            <w:pPr>
              <w:pStyle w:val="Akapitzlist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464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Mydło do mycia rąk  </w:t>
            </w:r>
            <w:r w:rsidRPr="00B025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antybakteryjne z aplikatorem 500 ml.</w:t>
            </w: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–</w:t>
            </w:r>
            <w:r w:rsidRPr="00B025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1</w:t>
            </w: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</w:t>
            </w:r>
            <w:r w:rsidRPr="00B025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szt./osobę</w:t>
            </w:r>
          </w:p>
          <w:p w:rsidR="00661ADE" w:rsidRPr="00B27AD6" w:rsidRDefault="00661ADE" w:rsidP="0050464F">
            <w:pPr>
              <w:pStyle w:val="Domylnie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  <w:t>Maseczka bawełniana wielokrotnego użytku – 3 szt./osobę</w:t>
            </w:r>
          </w:p>
          <w:p w:rsidR="00661ADE" w:rsidRPr="00ED7097" w:rsidRDefault="00661ADE" w:rsidP="00ED7097">
            <w:pPr>
              <w:pStyle w:val="Domylnie"/>
              <w:spacing w:after="0" w:line="100" w:lineRule="atLeast"/>
              <w:ind w:left="720"/>
              <w:jc w:val="both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3F11E2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Maseczki </w:t>
            </w:r>
            <w:r w:rsidRPr="003F11E2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</w:rPr>
              <w:t>2-warstwowe</w:t>
            </w:r>
            <w:r w:rsidRPr="003F11E2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, </w:t>
            </w:r>
            <w:r w:rsidRPr="003F11E2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</w:rPr>
              <w:t>100% bawełna</w:t>
            </w:r>
            <w:r w:rsidRPr="003F11E2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, gramatura 2x160g/m2, rozmiar uniwersalny.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890768" w:rsidRDefault="00661ADE" w:rsidP="00890768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76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Uzależnione od ilości </w:t>
            </w:r>
            <w:r w:rsidRPr="00890768">
              <w:rPr>
                <w:rFonts w:asciiTheme="minorHAnsi" w:hAnsiTheme="minorHAnsi"/>
                <w:sz w:val="22"/>
                <w:szCs w:val="22"/>
              </w:rPr>
              <w:lastRenderedPageBreak/>
              <w:t>dostarczonych kompletów ubrań w określonym terminie dostawy.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DE" w:rsidRPr="00890768" w:rsidRDefault="00661ADE" w:rsidP="00661ADE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lastRenderedPageBreak/>
              <w:t>Nie dotyczy</w:t>
            </w:r>
          </w:p>
        </w:tc>
      </w:tr>
      <w:tr w:rsidR="00661ADE" w:rsidRPr="007C4F8F" w:rsidTr="00661ADE">
        <w:trPr>
          <w:trHeight w:val="4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3F11E2" w:rsidRDefault="00661ADE" w:rsidP="005A063D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F11E2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Środki ochrony osobistej dla zawodu informatyk opis dotyczy zestawu na 1 uczestnika.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3F11E2" w:rsidRDefault="00661ADE" w:rsidP="003F11E2">
            <w:pPr>
              <w:pStyle w:val="Domylnie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F11E2"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eastAsia="en-US"/>
              </w:rPr>
              <w:t>Maseczka bawełniana wielokrotnego użytku – 3 szt./osobę</w:t>
            </w:r>
          </w:p>
          <w:p w:rsidR="00661ADE" w:rsidRPr="003F11E2" w:rsidRDefault="00661ADE" w:rsidP="003F11E2">
            <w:pPr>
              <w:pStyle w:val="Domylnie"/>
              <w:spacing w:after="0" w:line="100" w:lineRule="atLeast"/>
              <w:ind w:left="720"/>
              <w:jc w:val="both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3F11E2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Maseczki </w:t>
            </w:r>
            <w:r w:rsidRPr="003F11E2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</w:rPr>
              <w:t>2-warstwowe</w:t>
            </w:r>
            <w:r w:rsidRPr="003F11E2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, </w:t>
            </w:r>
            <w:r w:rsidRPr="003F11E2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</w:rPr>
              <w:t>100% bawełna</w:t>
            </w:r>
            <w:r w:rsidRPr="003F11E2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, gramatura 2x160g/m2, rozmiar uniwersalny.</w:t>
            </w:r>
          </w:p>
          <w:p w:rsidR="00661ADE" w:rsidRPr="003F11E2" w:rsidRDefault="00661ADE" w:rsidP="003F11E2">
            <w:pPr>
              <w:pStyle w:val="Domylnie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F11E2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Płyn do dezynfekcji dłoni 250 ml / osoba</w:t>
            </w:r>
          </w:p>
          <w:p w:rsidR="00661ADE" w:rsidRPr="003F11E2" w:rsidRDefault="00661ADE" w:rsidP="0084723C">
            <w:pPr>
              <w:pStyle w:val="Akapitzlist"/>
              <w:numPr>
                <w:ilvl w:val="0"/>
                <w:numId w:val="7"/>
              </w:numPr>
              <w:spacing w:line="100" w:lineRule="atLeast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3F11E2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Rękawiczki jednorazowe nitrylowe 25 par /osoba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890768" w:rsidRDefault="00661ADE" w:rsidP="00890768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768">
              <w:rPr>
                <w:rFonts w:asciiTheme="minorHAnsi" w:hAnsiTheme="minorHAnsi"/>
                <w:sz w:val="22"/>
                <w:szCs w:val="22"/>
              </w:rPr>
              <w:t>Uzależnione od ilości dostarczonych kompletów ubrań w określonym terminie dostawy.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DE" w:rsidRPr="00890768" w:rsidRDefault="00661ADE" w:rsidP="00661ADE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</w:tr>
    </w:tbl>
    <w:p w:rsidR="006141E9" w:rsidRPr="007C4F8F" w:rsidRDefault="006141E9" w:rsidP="00243826">
      <w:pPr>
        <w:pStyle w:val="Domylnie"/>
        <w:rPr>
          <w:rFonts w:asciiTheme="minorHAnsi" w:hAnsiTheme="minorHAnsi"/>
          <w:sz w:val="22"/>
          <w:szCs w:val="22"/>
        </w:rPr>
      </w:pPr>
    </w:p>
    <w:sectPr w:rsidR="006141E9" w:rsidRPr="007C4F8F" w:rsidSect="007C23DD">
      <w:headerReference w:type="default" r:id="rId9"/>
      <w:footerReference w:type="default" r:id="rId10"/>
      <w:pgSz w:w="16838" w:h="11906" w:orient="landscape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E7" w:rsidRDefault="007B45A3">
      <w:pPr>
        <w:spacing w:after="0" w:line="240" w:lineRule="auto"/>
      </w:pPr>
      <w:r>
        <w:separator/>
      </w:r>
    </w:p>
  </w:endnote>
  <w:endnote w:type="continuationSeparator" w:id="0">
    <w:p w:rsidR="008866E7" w:rsidRDefault="007B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62970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B45A3" w:rsidRPr="00ED7097" w:rsidRDefault="007B45A3">
        <w:pPr>
          <w:pStyle w:val="Stopka"/>
          <w:jc w:val="right"/>
          <w:rPr>
            <w:rFonts w:asciiTheme="minorHAnsi" w:hAnsiTheme="minorHAnsi"/>
          </w:rPr>
        </w:pPr>
        <w:r w:rsidRPr="00ED7097">
          <w:rPr>
            <w:rFonts w:asciiTheme="minorHAnsi" w:hAnsiTheme="minorHAnsi"/>
          </w:rPr>
          <w:fldChar w:fldCharType="begin"/>
        </w:r>
        <w:r w:rsidRPr="00ED7097">
          <w:rPr>
            <w:rFonts w:asciiTheme="minorHAnsi" w:hAnsiTheme="minorHAnsi"/>
          </w:rPr>
          <w:instrText>PAGE   \* MERGEFORMAT</w:instrText>
        </w:r>
        <w:r w:rsidRPr="00ED7097">
          <w:rPr>
            <w:rFonts w:asciiTheme="minorHAnsi" w:hAnsiTheme="minorHAnsi"/>
          </w:rPr>
          <w:fldChar w:fldCharType="separate"/>
        </w:r>
        <w:r w:rsidR="00661ADE">
          <w:rPr>
            <w:rFonts w:asciiTheme="minorHAnsi" w:hAnsiTheme="minorHAnsi"/>
            <w:noProof/>
          </w:rPr>
          <w:t>1</w:t>
        </w:r>
        <w:r w:rsidRPr="00ED7097">
          <w:rPr>
            <w:rFonts w:asciiTheme="minorHAnsi" w:hAnsiTheme="minorHAnsi"/>
          </w:rPr>
          <w:fldChar w:fldCharType="end"/>
        </w:r>
      </w:p>
    </w:sdtContent>
  </w:sdt>
  <w:p w:rsidR="006141E9" w:rsidRDefault="006141E9">
    <w:pPr>
      <w:pStyle w:val="Domyln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E7" w:rsidRDefault="007B45A3">
      <w:pPr>
        <w:spacing w:after="0" w:line="240" w:lineRule="auto"/>
      </w:pPr>
      <w:r>
        <w:separator/>
      </w:r>
    </w:p>
  </w:footnote>
  <w:footnote w:type="continuationSeparator" w:id="0">
    <w:p w:rsidR="008866E7" w:rsidRDefault="007B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E9" w:rsidRDefault="00F006EA" w:rsidP="00F006EA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617B541F" wp14:editId="535703A0">
          <wp:extent cx="5752465" cy="5848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78E0"/>
    <w:multiLevelType w:val="multilevel"/>
    <w:tmpl w:val="635ADF7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F3A31"/>
    <w:multiLevelType w:val="multilevel"/>
    <w:tmpl w:val="631C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327CC"/>
    <w:multiLevelType w:val="multilevel"/>
    <w:tmpl w:val="07A6DA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88635A"/>
    <w:multiLevelType w:val="multilevel"/>
    <w:tmpl w:val="099ABCE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031E6"/>
    <w:multiLevelType w:val="multilevel"/>
    <w:tmpl w:val="22C0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94125"/>
    <w:multiLevelType w:val="multilevel"/>
    <w:tmpl w:val="F5A8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E44040"/>
    <w:multiLevelType w:val="multilevel"/>
    <w:tmpl w:val="359C0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F8158FB"/>
    <w:multiLevelType w:val="multilevel"/>
    <w:tmpl w:val="C36E0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000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color w:val="00000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color w:val="00000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41E9"/>
    <w:rsid w:val="00006027"/>
    <w:rsid w:val="000A66CC"/>
    <w:rsid w:val="000F1CE2"/>
    <w:rsid w:val="000F6E0C"/>
    <w:rsid w:val="001217E8"/>
    <w:rsid w:val="002154B4"/>
    <w:rsid w:val="00243826"/>
    <w:rsid w:val="00254606"/>
    <w:rsid w:val="002C61C9"/>
    <w:rsid w:val="002E5ED6"/>
    <w:rsid w:val="0030367F"/>
    <w:rsid w:val="00340475"/>
    <w:rsid w:val="003449DF"/>
    <w:rsid w:val="00346F1B"/>
    <w:rsid w:val="003556AE"/>
    <w:rsid w:val="003662D6"/>
    <w:rsid w:val="003F11E2"/>
    <w:rsid w:val="003F6017"/>
    <w:rsid w:val="00415716"/>
    <w:rsid w:val="00433F30"/>
    <w:rsid w:val="00442D70"/>
    <w:rsid w:val="004B5D66"/>
    <w:rsid w:val="0050464F"/>
    <w:rsid w:val="00547390"/>
    <w:rsid w:val="005509A1"/>
    <w:rsid w:val="00561A74"/>
    <w:rsid w:val="005641ED"/>
    <w:rsid w:val="005C3206"/>
    <w:rsid w:val="005D497F"/>
    <w:rsid w:val="005E21F8"/>
    <w:rsid w:val="006141E9"/>
    <w:rsid w:val="006166F2"/>
    <w:rsid w:val="006340C2"/>
    <w:rsid w:val="00661ADE"/>
    <w:rsid w:val="00670790"/>
    <w:rsid w:val="006F40BA"/>
    <w:rsid w:val="007378CC"/>
    <w:rsid w:val="00767AD9"/>
    <w:rsid w:val="007B45A3"/>
    <w:rsid w:val="007C23DD"/>
    <w:rsid w:val="007C4F8F"/>
    <w:rsid w:val="007F020F"/>
    <w:rsid w:val="0081521C"/>
    <w:rsid w:val="00821555"/>
    <w:rsid w:val="00835DFB"/>
    <w:rsid w:val="0084723C"/>
    <w:rsid w:val="00881B52"/>
    <w:rsid w:val="0088659A"/>
    <w:rsid w:val="008866E7"/>
    <w:rsid w:val="00890768"/>
    <w:rsid w:val="008979D4"/>
    <w:rsid w:val="00936501"/>
    <w:rsid w:val="00951411"/>
    <w:rsid w:val="00980433"/>
    <w:rsid w:val="009939FB"/>
    <w:rsid w:val="009F1B3D"/>
    <w:rsid w:val="00A00DDF"/>
    <w:rsid w:val="00A24425"/>
    <w:rsid w:val="00A803D8"/>
    <w:rsid w:val="00AE16AA"/>
    <w:rsid w:val="00AE56D7"/>
    <w:rsid w:val="00AF5E14"/>
    <w:rsid w:val="00B025E6"/>
    <w:rsid w:val="00B16353"/>
    <w:rsid w:val="00B27AD6"/>
    <w:rsid w:val="00B33085"/>
    <w:rsid w:val="00B369E5"/>
    <w:rsid w:val="00B37341"/>
    <w:rsid w:val="00B76575"/>
    <w:rsid w:val="00B77776"/>
    <w:rsid w:val="00BA24AD"/>
    <w:rsid w:val="00BB64EB"/>
    <w:rsid w:val="00BF7DD4"/>
    <w:rsid w:val="00CD666A"/>
    <w:rsid w:val="00D2016E"/>
    <w:rsid w:val="00D2249A"/>
    <w:rsid w:val="00D47AB6"/>
    <w:rsid w:val="00D5383D"/>
    <w:rsid w:val="00D730AC"/>
    <w:rsid w:val="00D80E5A"/>
    <w:rsid w:val="00D8329E"/>
    <w:rsid w:val="00DA43B3"/>
    <w:rsid w:val="00E16239"/>
    <w:rsid w:val="00E4180F"/>
    <w:rsid w:val="00ED7097"/>
    <w:rsid w:val="00F006EA"/>
    <w:rsid w:val="00F04BD9"/>
    <w:rsid w:val="00FA2BD8"/>
    <w:rsid w:val="00FC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WW8Num14z1">
    <w:name w:val="WW8Num14z1"/>
    <w:rPr>
      <w:sz w:val="20"/>
    </w:rPr>
  </w:style>
  <w:style w:type="character" w:customStyle="1" w:styleId="WW8Num15z1">
    <w:name w:val="WW8Num15z1"/>
    <w:rPr>
      <w:rFonts w:ascii="Arial" w:eastAsia="Times New Roman" w:hAnsi="Arial" w:cs="Arial"/>
      <w:b w:val="0"/>
      <w:color w:val="000000"/>
    </w:rPr>
  </w:style>
  <w:style w:type="character" w:customStyle="1" w:styleId="WW8Num15z2">
    <w:name w:val="WW8Num15z2"/>
    <w:rPr>
      <w:rFonts w:ascii="Wingdings" w:hAnsi="Wingdings" w:cs="Wingdings"/>
    </w:rPr>
  </w:style>
  <w:style w:type="paragraph" w:styleId="Nagwek">
    <w:name w:val="header"/>
    <w:basedOn w:val="Domylnie"/>
    <w:next w:val="Tretekstu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uiPriority w:val="1"/>
    <w:qFormat/>
    <w:pPr>
      <w:spacing w:after="0"/>
      <w:ind w:left="720"/>
      <w:contextualSpacing/>
    </w:pPr>
  </w:style>
  <w:style w:type="paragraph" w:styleId="NormalnyWeb">
    <w:name w:val="Normal (Web)"/>
    <w:basedOn w:val="Domylnie"/>
    <w:uiPriority w:val="99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9776-73D2-47E5-80CC-F5E529D9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wosm</dc:creator>
  <dc:description>- Tak, mogę.</dc:description>
  <cp:lastModifiedBy>Kierownik</cp:lastModifiedBy>
  <cp:revision>89</cp:revision>
  <cp:lastPrinted>2018-01-03T14:42:00Z</cp:lastPrinted>
  <dcterms:created xsi:type="dcterms:W3CDTF">2018-01-10T22:15:00Z</dcterms:created>
  <dcterms:modified xsi:type="dcterms:W3CDTF">2020-05-20T07:36:00Z</dcterms:modified>
</cp:coreProperties>
</file>