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95" w:rsidRPr="002933A5" w:rsidRDefault="00B55695" w:rsidP="00B55695">
      <w:pPr>
        <w:pStyle w:val="Tytu"/>
        <w:spacing w:after="0" w:line="100" w:lineRule="atLeast"/>
        <w:jc w:val="left"/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</w:pPr>
      <w:r w:rsidRPr="002933A5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Załącznik nr </w:t>
      </w:r>
      <w:r w:rsidR="00AE4600" w:rsidRPr="002933A5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>2</w:t>
      </w:r>
      <w:r w:rsidRPr="002933A5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 do SIWZ</w:t>
      </w:r>
    </w:p>
    <w:p w:rsidR="00B55695" w:rsidRPr="002933A5" w:rsidRDefault="00B55695" w:rsidP="00B55695">
      <w:pPr>
        <w:pStyle w:val="Podtytu"/>
        <w:rPr>
          <w:rFonts w:asciiTheme="minorHAnsi" w:hAnsiTheme="minorHAnsi"/>
          <w:sz w:val="22"/>
          <w:szCs w:val="22"/>
          <w:lang w:eastAsia="pl-PL" w:bidi="fa-IR"/>
        </w:rPr>
      </w:pPr>
    </w:p>
    <w:p w:rsidR="00FD453A" w:rsidRPr="002933A5" w:rsidRDefault="00B55695" w:rsidP="00AE4600">
      <w:pPr>
        <w:jc w:val="center"/>
        <w:rPr>
          <w:rFonts w:asciiTheme="minorHAnsi" w:hAnsiTheme="minorHAnsi" w:cs="Times New Roman"/>
          <w:b/>
          <w:sz w:val="22"/>
          <w:szCs w:val="22"/>
          <w:lang w:eastAsia="pl-PL" w:bidi="fa-IR"/>
        </w:rPr>
      </w:pPr>
      <w:r w:rsidRPr="002933A5">
        <w:rPr>
          <w:rFonts w:asciiTheme="minorHAnsi" w:hAnsiTheme="minorHAnsi" w:cs="Times New Roman"/>
          <w:b/>
          <w:sz w:val="22"/>
          <w:szCs w:val="22"/>
          <w:lang w:eastAsia="pl-PL" w:bidi="fa-IR"/>
        </w:rPr>
        <w:t>OPIS PRZEDMIOTU ZAMÓWIENIA</w:t>
      </w:r>
      <w:r w:rsidR="00AE4600" w:rsidRPr="002933A5">
        <w:rPr>
          <w:rFonts w:asciiTheme="minorHAnsi" w:hAnsiTheme="minorHAnsi" w:cs="Times New Roman"/>
          <w:b/>
          <w:sz w:val="22"/>
          <w:szCs w:val="22"/>
        </w:rPr>
        <w:t xml:space="preserve"> ZADANIA NR 2</w:t>
      </w:r>
    </w:p>
    <w:p w:rsidR="00FD453A" w:rsidRPr="002933A5" w:rsidRDefault="00FD453A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409" w:type="dxa"/>
        <w:jc w:val="center"/>
        <w:tblInd w:w="1002" w:type="dxa"/>
        <w:tblLayout w:type="fixed"/>
        <w:tblLook w:val="04A0" w:firstRow="1" w:lastRow="0" w:firstColumn="1" w:lastColumn="0" w:noHBand="0" w:noVBand="1"/>
      </w:tblPr>
      <w:tblGrid>
        <w:gridCol w:w="527"/>
        <w:gridCol w:w="6096"/>
        <w:gridCol w:w="709"/>
        <w:gridCol w:w="1555"/>
        <w:gridCol w:w="1522"/>
      </w:tblGrid>
      <w:tr w:rsidR="00B47EAF" w:rsidRPr="002933A5" w:rsidTr="00C867D2">
        <w:trPr>
          <w:jc w:val="center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B47EAF" w:rsidRPr="002933A5" w:rsidRDefault="00B47EAF" w:rsidP="003519D0">
            <w:pPr>
              <w:pStyle w:val="Akapitzlist"/>
              <w:autoSpaceDE w:val="0"/>
              <w:autoSpaceDN w:val="0"/>
              <w:adjustRightInd w:val="0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33A5">
              <w:rPr>
                <w:rFonts w:asciiTheme="minorHAnsi" w:hAnsiTheme="minorHAns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B47EAF" w:rsidRPr="002933A5" w:rsidRDefault="00B47EAF" w:rsidP="00AE4600">
            <w:pPr>
              <w:pStyle w:val="Akapitzlist"/>
              <w:autoSpaceDE w:val="0"/>
              <w:autoSpaceDN w:val="0"/>
              <w:adjustRightInd w:val="0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33A5">
              <w:rPr>
                <w:rFonts w:asciiTheme="minorHAnsi" w:hAnsiTheme="minorHAnsi" w:cs="Times New Roman"/>
                <w:b/>
                <w:sz w:val="22"/>
                <w:szCs w:val="22"/>
              </w:rPr>
              <w:t>Nazwa/opis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EAF" w:rsidRPr="002933A5" w:rsidRDefault="00B47EAF" w:rsidP="003519D0">
            <w:pPr>
              <w:pStyle w:val="Akapitzlist"/>
              <w:autoSpaceDE w:val="0"/>
              <w:autoSpaceDN w:val="0"/>
              <w:adjustRightInd w:val="0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33A5">
              <w:rPr>
                <w:rFonts w:asciiTheme="minorHAnsi" w:hAnsiTheme="minorHAnsi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B47EAF" w:rsidRPr="002933A5" w:rsidRDefault="00B47EAF" w:rsidP="00AE460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33A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Nazwa handlowa </w:t>
            </w:r>
          </w:p>
          <w:p w:rsidR="00B47EAF" w:rsidRPr="002933A5" w:rsidRDefault="00B47EAF" w:rsidP="00AE460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33A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i model 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:rsidR="00B47EAF" w:rsidRPr="002933A5" w:rsidRDefault="00B47EAF" w:rsidP="00AE460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Cena jednostkowa</w:t>
            </w:r>
          </w:p>
        </w:tc>
      </w:tr>
      <w:tr w:rsidR="00B47EAF" w:rsidRPr="002933A5" w:rsidTr="00C867D2">
        <w:trPr>
          <w:jc w:val="center"/>
        </w:trPr>
        <w:tc>
          <w:tcPr>
            <w:tcW w:w="527" w:type="dxa"/>
          </w:tcPr>
          <w:p w:rsidR="00B47EAF" w:rsidRPr="002933A5" w:rsidRDefault="00B47EAF" w:rsidP="003519D0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096" w:type="dxa"/>
          </w:tcPr>
          <w:p w:rsidR="00C867D2" w:rsidRPr="00C867D2" w:rsidRDefault="00C867D2" w:rsidP="00C867D2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STANOWISKO TESTOWANIA WTRYSKIWACZY</w:t>
            </w: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C867D2" w:rsidRPr="00C867D2" w:rsidRDefault="00C867D2" w:rsidP="00C867D2">
            <w:pPr>
              <w:autoSpaceDE w:val="0"/>
              <w:autoSpaceDN w:val="0"/>
              <w:adjustRightInd w:val="0"/>
              <w:jc w:val="both"/>
              <w:rPr>
                <w:rFonts w:asciiTheme="minorHAnsi" w:eastAsia="LiberationSerif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eastAsia="LiberationSerif" w:hAnsiTheme="minorHAnsi" w:cs="Times New Roman"/>
                <w:sz w:val="22"/>
                <w:szCs w:val="22"/>
              </w:rPr>
              <w:t xml:space="preserve">Stanowisko przeznaczone do </w:t>
            </w:r>
            <w:r w:rsidRPr="00C867D2">
              <w:rPr>
                <w:rFonts w:asciiTheme="minorHAnsi" w:hAnsiTheme="minorHAnsi" w:cs="Times New Roman"/>
                <w:bCs/>
                <w:sz w:val="22"/>
                <w:szCs w:val="22"/>
              </w:rPr>
              <w:t>pojedynczego</w:t>
            </w:r>
            <w:r w:rsidRPr="00C867D2">
              <w:rPr>
                <w:rFonts w:asciiTheme="minorHAnsi" w:eastAsia="LiberationSerif" w:hAnsiTheme="minorHAnsi" w:cs="Times New Roman"/>
                <w:sz w:val="22"/>
                <w:szCs w:val="22"/>
              </w:rPr>
              <w:t xml:space="preserve"> testowania wtryskiwaczy oleju napędowego stosowanych w systemach wtrysku typu </w:t>
            </w:r>
            <w:r w:rsidRPr="00C867D2">
              <w:rPr>
                <w:rFonts w:asciiTheme="minorHAnsi" w:eastAsia="LiberationSerif" w:hAnsiTheme="minorHAnsi" w:cs="Times New Roman"/>
                <w:b/>
                <w:bCs/>
                <w:sz w:val="22"/>
                <w:szCs w:val="22"/>
              </w:rPr>
              <w:t>COMMON RAIL. S</w:t>
            </w:r>
            <w:r w:rsidRPr="00C867D2">
              <w:rPr>
                <w:rFonts w:asciiTheme="minorHAnsi" w:eastAsia="LiberationSerif" w:hAnsiTheme="minorHAnsi" w:cs="Times New Roman"/>
                <w:sz w:val="22"/>
                <w:szCs w:val="22"/>
              </w:rPr>
              <w:t xml:space="preserve">tanowisko powinno umożliwiać sprawdzanie oraz podłączenie wtryskiwaczy stosowanych </w:t>
            </w:r>
            <w:r>
              <w:rPr>
                <w:rFonts w:asciiTheme="minorHAnsi" w:eastAsia="LiberationSerif" w:hAnsiTheme="minorHAnsi" w:cs="Times New Roman"/>
                <w:sz w:val="22"/>
                <w:szCs w:val="22"/>
              </w:rPr>
              <w:br/>
            </w:r>
            <w:r w:rsidRPr="00C867D2">
              <w:rPr>
                <w:rFonts w:asciiTheme="minorHAnsi" w:eastAsia="LiberationSerif" w:hAnsiTheme="minorHAnsi" w:cs="Times New Roman"/>
                <w:sz w:val="22"/>
                <w:szCs w:val="22"/>
              </w:rPr>
              <w:t xml:space="preserve">w silnikach samochodów osobowych i dostawczych zarówno elektromagnetycznych jak i </w:t>
            </w:r>
            <w:r>
              <w:rPr>
                <w:rFonts w:asciiTheme="minorHAnsi" w:eastAsia="LiberationSerif" w:hAnsiTheme="minorHAnsi" w:cs="Times New Roman"/>
                <w:sz w:val="22"/>
                <w:szCs w:val="22"/>
              </w:rPr>
              <w:t>piezoelektrycznych firm : Bosch</w:t>
            </w:r>
            <w:r w:rsidRPr="00C867D2">
              <w:rPr>
                <w:rFonts w:asciiTheme="minorHAnsi" w:eastAsia="LiberationSerif" w:hAnsiTheme="minorHAnsi" w:cs="Times New Roman"/>
                <w:sz w:val="22"/>
                <w:szCs w:val="22"/>
              </w:rPr>
              <w:t xml:space="preserve">, Delphi , </w:t>
            </w:r>
            <w:proofErr w:type="spellStart"/>
            <w:r w:rsidRPr="00C867D2">
              <w:rPr>
                <w:rFonts w:asciiTheme="minorHAnsi" w:eastAsia="LiberationSerif" w:hAnsiTheme="minorHAnsi" w:cs="Times New Roman"/>
                <w:sz w:val="22"/>
                <w:szCs w:val="22"/>
              </w:rPr>
              <w:t>Denso</w:t>
            </w:r>
            <w:proofErr w:type="spellEnd"/>
            <w:r w:rsidRPr="00C867D2">
              <w:rPr>
                <w:rFonts w:asciiTheme="minorHAnsi" w:eastAsia="LiberationSerif" w:hAnsiTheme="minorHAnsi" w:cs="Times New Roman"/>
                <w:sz w:val="22"/>
                <w:szCs w:val="22"/>
              </w:rPr>
              <w:t xml:space="preserve"> , Continental. Umożliwiające wykonywanie standardowych testów w zakresie wydatku i przelewu jak również sporządza</w:t>
            </w:r>
            <w:r>
              <w:rPr>
                <w:rFonts w:asciiTheme="minorHAnsi" w:eastAsia="LiberationSerif" w:hAnsiTheme="minorHAnsi" w:cs="Times New Roman"/>
                <w:sz w:val="22"/>
                <w:szCs w:val="22"/>
              </w:rPr>
              <w:t xml:space="preserve">nie charakterystyk wtryskiwaczy </w:t>
            </w:r>
            <w:r w:rsidRPr="00C867D2">
              <w:rPr>
                <w:rFonts w:asciiTheme="minorHAnsi" w:eastAsia="LiberationSerif" w:hAnsiTheme="minorHAnsi" w:cs="Times New Roman"/>
                <w:sz w:val="22"/>
                <w:szCs w:val="22"/>
              </w:rPr>
              <w:t>oraz wykonywanie testów w zakresie określonym przez użytkownika, po podłączeniu do komputera stanowisko powinno umożliwiać prowadzenie testu w sposób całkowicie automatyczny.</w:t>
            </w:r>
          </w:p>
          <w:p w:rsidR="00C867D2" w:rsidRPr="00C867D2" w:rsidRDefault="00C867D2" w:rsidP="00C867D2">
            <w:pPr>
              <w:autoSpaceDE w:val="0"/>
              <w:autoSpaceDN w:val="0"/>
              <w:adjustRightInd w:val="0"/>
              <w:rPr>
                <w:rFonts w:asciiTheme="minorHAnsi" w:eastAsia="LiberationSerif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eastAsia="LiberationSerif" w:hAnsiTheme="minorHAnsi" w:cs="Times New Roman"/>
                <w:sz w:val="22"/>
                <w:szCs w:val="22"/>
              </w:rPr>
              <w:t>Zakres parametrów</w:t>
            </w:r>
            <w:r>
              <w:rPr>
                <w:rFonts w:asciiTheme="minorHAnsi" w:eastAsia="LiberationSerif" w:hAnsiTheme="minorHAnsi" w:cs="Times New Roman"/>
                <w:sz w:val="22"/>
                <w:szCs w:val="22"/>
              </w:rPr>
              <w:t xml:space="preserve"> testu.</w:t>
            </w:r>
          </w:p>
          <w:p w:rsidR="00C867D2" w:rsidRPr="00C867D2" w:rsidRDefault="00C867D2" w:rsidP="00C867D2">
            <w:pPr>
              <w:autoSpaceDE w:val="0"/>
              <w:autoSpaceDN w:val="0"/>
              <w:adjustRightInd w:val="0"/>
              <w:rPr>
                <w:rFonts w:asciiTheme="minorHAnsi" w:eastAsia="LiberationSerif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eastAsia="LiberationSerif" w:hAnsiTheme="minorHAnsi" w:cs="Times New Roman"/>
                <w:sz w:val="22"/>
                <w:szCs w:val="22"/>
              </w:rPr>
              <w:t xml:space="preserve">Ciśnienia paliwa – 0.0 – 220,0 </w:t>
            </w:r>
            <w:proofErr w:type="spellStart"/>
            <w:r w:rsidRPr="00C867D2">
              <w:rPr>
                <w:rFonts w:asciiTheme="minorHAnsi" w:eastAsia="LiberationSerif" w:hAnsiTheme="minorHAnsi" w:cs="Times New Roman"/>
                <w:sz w:val="22"/>
                <w:szCs w:val="22"/>
              </w:rPr>
              <w:t>MPa</w:t>
            </w:r>
            <w:proofErr w:type="spellEnd"/>
            <w:r w:rsidRPr="00C867D2">
              <w:rPr>
                <w:rFonts w:asciiTheme="minorHAnsi" w:eastAsia="LiberationSerif" w:hAnsiTheme="minorHAnsi" w:cs="Times New Roman"/>
                <w:sz w:val="22"/>
                <w:szCs w:val="22"/>
              </w:rPr>
              <w:t xml:space="preserve"> z rozdzielczością 1,0 </w:t>
            </w:r>
            <w:proofErr w:type="spellStart"/>
            <w:r w:rsidRPr="00C867D2">
              <w:rPr>
                <w:rFonts w:asciiTheme="minorHAnsi" w:eastAsia="LiberationSerif" w:hAnsiTheme="minorHAnsi" w:cs="Times New Roman"/>
                <w:sz w:val="22"/>
                <w:szCs w:val="22"/>
              </w:rPr>
              <w:t>MPa</w:t>
            </w:r>
            <w:proofErr w:type="spellEnd"/>
          </w:p>
          <w:p w:rsidR="00C867D2" w:rsidRPr="00C867D2" w:rsidRDefault="00C867D2" w:rsidP="00C867D2">
            <w:pPr>
              <w:autoSpaceDE w:val="0"/>
              <w:autoSpaceDN w:val="0"/>
              <w:adjustRightInd w:val="0"/>
              <w:rPr>
                <w:rFonts w:asciiTheme="minorHAnsi" w:eastAsia="LiberationSerif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eastAsia="LiberationSerif" w:hAnsiTheme="minorHAnsi" w:cs="Times New Roman"/>
                <w:sz w:val="22"/>
                <w:szCs w:val="22"/>
              </w:rPr>
              <w:t>Dokładność pomiaru ciśnienia paliwa – 1%</w:t>
            </w:r>
          </w:p>
          <w:p w:rsidR="00C867D2" w:rsidRPr="00C867D2" w:rsidRDefault="00C867D2" w:rsidP="00C867D2">
            <w:pPr>
              <w:autoSpaceDE w:val="0"/>
              <w:autoSpaceDN w:val="0"/>
              <w:adjustRightInd w:val="0"/>
              <w:rPr>
                <w:rFonts w:asciiTheme="minorHAnsi" w:eastAsia="LiberationSerif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eastAsia="LiberationSerif" w:hAnsiTheme="minorHAnsi" w:cs="Times New Roman"/>
                <w:sz w:val="22"/>
                <w:szCs w:val="22"/>
              </w:rPr>
              <w:t xml:space="preserve">Czas impulsu sterującego - 100 – 2500 </w:t>
            </w:r>
            <w:proofErr w:type="spellStart"/>
            <w:r w:rsidRPr="00C867D2">
              <w:rPr>
                <w:rFonts w:asciiTheme="minorHAnsi" w:eastAsia="LiberationSerif" w:hAnsiTheme="minorHAnsi" w:cs="Times New Roman"/>
                <w:sz w:val="22"/>
                <w:szCs w:val="22"/>
              </w:rPr>
              <w:t>μs</w:t>
            </w:r>
            <w:proofErr w:type="spellEnd"/>
            <w:r w:rsidRPr="00C867D2">
              <w:rPr>
                <w:rFonts w:asciiTheme="minorHAnsi" w:eastAsia="LiberationSerif" w:hAnsiTheme="minorHAnsi" w:cs="Times New Roman"/>
                <w:sz w:val="22"/>
                <w:szCs w:val="22"/>
              </w:rPr>
              <w:t xml:space="preserve"> z rozdzielczością 10 </w:t>
            </w:r>
            <w:proofErr w:type="spellStart"/>
            <w:r w:rsidRPr="00C867D2">
              <w:rPr>
                <w:rFonts w:asciiTheme="minorHAnsi" w:eastAsia="LiberationSerif" w:hAnsiTheme="minorHAnsi" w:cs="Times New Roman"/>
                <w:sz w:val="22"/>
                <w:szCs w:val="22"/>
              </w:rPr>
              <w:t>μs</w:t>
            </w:r>
            <w:proofErr w:type="spellEnd"/>
          </w:p>
          <w:p w:rsidR="00C867D2" w:rsidRPr="00C867D2" w:rsidRDefault="00C867D2" w:rsidP="00C867D2">
            <w:pPr>
              <w:autoSpaceDE w:val="0"/>
              <w:autoSpaceDN w:val="0"/>
              <w:adjustRightInd w:val="0"/>
              <w:rPr>
                <w:rFonts w:asciiTheme="minorHAnsi" w:eastAsia="LiberationSerif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eastAsia="LiberationSerif" w:hAnsiTheme="minorHAnsi" w:cs="Times New Roman"/>
                <w:sz w:val="22"/>
                <w:szCs w:val="22"/>
              </w:rPr>
              <w:t xml:space="preserve">Częstotliwość impulsu sterującego wtryskiem – 1 – 100 </w:t>
            </w:r>
            <w:proofErr w:type="spellStart"/>
            <w:r w:rsidRPr="00C867D2">
              <w:rPr>
                <w:rFonts w:asciiTheme="minorHAnsi" w:eastAsia="LiberationSerif" w:hAnsiTheme="minorHAnsi" w:cs="Times New Roman"/>
                <w:sz w:val="22"/>
                <w:szCs w:val="22"/>
              </w:rPr>
              <w:t>Hz</w:t>
            </w:r>
            <w:proofErr w:type="spellEnd"/>
            <w:r w:rsidRPr="00C867D2">
              <w:rPr>
                <w:rFonts w:asciiTheme="minorHAnsi" w:eastAsia="LiberationSerif" w:hAnsiTheme="minorHAnsi" w:cs="Times New Roman"/>
                <w:sz w:val="22"/>
                <w:szCs w:val="22"/>
              </w:rPr>
              <w:t xml:space="preserve"> z rozdzielczością 1 </w:t>
            </w:r>
            <w:proofErr w:type="spellStart"/>
            <w:r w:rsidRPr="00C867D2">
              <w:rPr>
                <w:rFonts w:asciiTheme="minorHAnsi" w:eastAsia="LiberationSerif" w:hAnsiTheme="minorHAnsi" w:cs="Times New Roman"/>
                <w:sz w:val="22"/>
                <w:szCs w:val="22"/>
              </w:rPr>
              <w:t>Hz</w:t>
            </w:r>
            <w:proofErr w:type="spellEnd"/>
          </w:p>
          <w:p w:rsidR="00C867D2" w:rsidRPr="00C867D2" w:rsidRDefault="00C867D2" w:rsidP="00C867D2">
            <w:pPr>
              <w:autoSpaceDE w:val="0"/>
              <w:autoSpaceDN w:val="0"/>
              <w:adjustRightInd w:val="0"/>
              <w:rPr>
                <w:rFonts w:asciiTheme="minorHAnsi" w:eastAsia="LiberationSerif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eastAsia="LiberationSerif" w:hAnsiTheme="minorHAnsi" w:cs="Times New Roman"/>
                <w:sz w:val="22"/>
                <w:szCs w:val="22"/>
              </w:rPr>
              <w:t>Ilość impulsów sterujących wtryskiem – 1 – 9999 z krokiem co 1 lub praca ciągła</w:t>
            </w:r>
          </w:p>
          <w:p w:rsidR="00C867D2" w:rsidRPr="00C867D2" w:rsidRDefault="00C867D2" w:rsidP="00C867D2">
            <w:pPr>
              <w:autoSpaceDE w:val="0"/>
              <w:autoSpaceDN w:val="0"/>
              <w:adjustRightInd w:val="0"/>
              <w:rPr>
                <w:rFonts w:asciiTheme="minorHAnsi" w:eastAsia="LiberationSerif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eastAsia="LiberationSerif" w:hAnsiTheme="minorHAnsi" w:cs="Times New Roman"/>
                <w:sz w:val="22"/>
                <w:szCs w:val="22"/>
              </w:rPr>
              <w:t>Temperatura paliwa - 30 – 60 ˚C z rozdzielczością 1˚C (dolna granica musi być wyższa od</w:t>
            </w:r>
          </w:p>
          <w:p w:rsidR="00C867D2" w:rsidRPr="00C867D2" w:rsidRDefault="00C867D2" w:rsidP="00C867D2">
            <w:pPr>
              <w:autoSpaceDE w:val="0"/>
              <w:autoSpaceDN w:val="0"/>
              <w:adjustRightInd w:val="0"/>
              <w:rPr>
                <w:rFonts w:asciiTheme="minorHAnsi" w:eastAsia="LiberationSerif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eastAsia="LiberationSerif" w:hAnsiTheme="minorHAnsi" w:cs="Times New Roman"/>
                <w:sz w:val="22"/>
                <w:szCs w:val="22"/>
              </w:rPr>
              <w:t>temperatury otoczenia )</w:t>
            </w:r>
          </w:p>
          <w:p w:rsidR="00C867D2" w:rsidRPr="00C867D2" w:rsidRDefault="00C867D2" w:rsidP="00C867D2">
            <w:pPr>
              <w:autoSpaceDE w:val="0"/>
              <w:autoSpaceDN w:val="0"/>
              <w:adjustRightInd w:val="0"/>
              <w:rPr>
                <w:rFonts w:asciiTheme="minorHAnsi" w:eastAsia="LiberationSerif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eastAsia="LiberationSerif" w:hAnsiTheme="minorHAnsi" w:cs="Times New Roman"/>
                <w:sz w:val="22"/>
                <w:szCs w:val="22"/>
              </w:rPr>
              <w:t>Dokładność stabilizacji temperatury paliwa - +/- 2˚C</w:t>
            </w:r>
          </w:p>
          <w:p w:rsidR="00C867D2" w:rsidRPr="00C867D2" w:rsidRDefault="00C867D2" w:rsidP="00C867D2">
            <w:pPr>
              <w:autoSpaceDE w:val="0"/>
              <w:autoSpaceDN w:val="0"/>
              <w:adjustRightInd w:val="0"/>
              <w:rPr>
                <w:rFonts w:asciiTheme="minorHAnsi" w:eastAsia="LiberationSerif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eastAsia="LiberationSerif" w:hAnsiTheme="minorHAnsi" w:cs="Times New Roman"/>
                <w:sz w:val="22"/>
                <w:szCs w:val="22"/>
              </w:rPr>
              <w:t>Dokładność odczytu układu automatycznego - 0,2 ml</w:t>
            </w:r>
          </w:p>
          <w:p w:rsidR="00C867D2" w:rsidRPr="00C867D2" w:rsidRDefault="00C867D2" w:rsidP="00C867D2">
            <w:pPr>
              <w:autoSpaceDE w:val="0"/>
              <w:autoSpaceDN w:val="0"/>
              <w:adjustRightInd w:val="0"/>
              <w:rPr>
                <w:rFonts w:asciiTheme="minorHAnsi" w:eastAsia="LiberationSerif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eastAsia="LiberationSerif" w:hAnsiTheme="minorHAnsi" w:cs="Times New Roman"/>
                <w:sz w:val="22"/>
                <w:szCs w:val="22"/>
              </w:rPr>
              <w:t>Dokładność odczytu bezpośredniego z menzurki - 0,5 ml</w:t>
            </w:r>
          </w:p>
          <w:p w:rsidR="00C867D2" w:rsidRPr="00C867D2" w:rsidRDefault="00C867D2" w:rsidP="00C867D2">
            <w:pPr>
              <w:autoSpaceDE w:val="0"/>
              <w:autoSpaceDN w:val="0"/>
              <w:adjustRightInd w:val="0"/>
              <w:rPr>
                <w:rFonts w:asciiTheme="minorHAnsi" w:eastAsia="LiberationSerif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eastAsia="LiberationSerif" w:hAnsiTheme="minorHAnsi" w:cs="Times New Roman"/>
                <w:sz w:val="22"/>
                <w:szCs w:val="22"/>
              </w:rPr>
              <w:t>Pojemność zbiornika płynu probierczego – 5,0 l</w:t>
            </w:r>
          </w:p>
          <w:p w:rsidR="00C867D2" w:rsidRPr="00C867D2" w:rsidRDefault="00C867D2" w:rsidP="00C867D2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eastAsia="LiberationSerif" w:hAnsiTheme="minorHAnsi" w:cs="Times New Roman"/>
                <w:sz w:val="22"/>
                <w:szCs w:val="22"/>
              </w:rPr>
              <w:t xml:space="preserve">Prędkość obrotowa pompy wysokiego ciśnienia – 1450 </w:t>
            </w:r>
            <w:proofErr w:type="spellStart"/>
            <w:r w:rsidRPr="00C867D2">
              <w:rPr>
                <w:rFonts w:asciiTheme="minorHAnsi" w:eastAsia="LiberationSerif" w:hAnsiTheme="minorHAnsi" w:cs="Times New Roman"/>
                <w:sz w:val="22"/>
                <w:szCs w:val="22"/>
              </w:rPr>
              <w:t>obr</w:t>
            </w:r>
            <w:proofErr w:type="spellEnd"/>
            <w:r w:rsidRPr="00C867D2">
              <w:rPr>
                <w:rFonts w:asciiTheme="minorHAnsi" w:eastAsia="LiberationSerif" w:hAnsiTheme="minorHAnsi" w:cs="Times New Roman"/>
                <w:sz w:val="22"/>
                <w:szCs w:val="22"/>
              </w:rPr>
              <w:t>/min</w:t>
            </w:r>
          </w:p>
          <w:p w:rsidR="00C867D2" w:rsidRPr="00C867D2" w:rsidRDefault="00C867D2" w:rsidP="00C867D2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Wymagane wyposażenie stanowiska:</w:t>
            </w:r>
          </w:p>
          <w:p w:rsid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1. Sterownik stanowiska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2. Menzurki pomiarowe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3. Osłona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4. Zawory ręcznego opróżniania menzurek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5. Szafka osprzętu elektrycznego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6. wyłącznik awaryjny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7. Włącznik stanowiska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8. Wtryskiwacz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9. Magistrala wysokiego ciśnienia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10. Przyłącze paliwa powrotnego do zbiornika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11. Zbiornik paliwa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12. Zbiornik na zlewki paliwa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13. Pokrętło nastaw temperatury płynu probierczego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14. Temperatura płynu probierczego ( ˚C )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15. Częstotliwość impulsu sterującego wtryskiem ( </w:t>
            </w:r>
            <w:proofErr w:type="spellStart"/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Hz</w:t>
            </w:r>
            <w:proofErr w:type="spellEnd"/>
            <w:r w:rsidRPr="00C867D2">
              <w:rPr>
                <w:rFonts w:asciiTheme="minorHAnsi" w:hAnsiTheme="minorHAnsi" w:cs="Times New Roman"/>
                <w:sz w:val="22"/>
                <w:szCs w:val="22"/>
              </w:rPr>
              <w:t xml:space="preserve"> )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16. Pokrętło nastaw częstotliwości impulsu sterującego wtryskiem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17. Czas impulsu sterującego wtryskiem (</w:t>
            </w:r>
            <w:proofErr w:type="spellStart"/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μs</w:t>
            </w:r>
            <w:proofErr w:type="spellEnd"/>
            <w:r w:rsidRPr="00C867D2">
              <w:rPr>
                <w:rFonts w:asciiTheme="minorHAnsi" w:hAnsiTheme="minorHAnsi" w:cs="Times New Roman"/>
                <w:sz w:val="22"/>
                <w:szCs w:val="22"/>
              </w:rPr>
              <w:t xml:space="preserve"> )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18. Pokrętło nastaw czasu impulsu sterującego wtryskiem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19. Licznik ilości impulsów wtrysku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20. Pokrętło nastaw ilości impulsów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21. Przycisk startu licznika impulsów wtrysku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22. Typ nastawionego rodzaju wtryskiwacza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23,25 . Odczyt dawki wtryskiwacza (mm³/wtrysk)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24. Włącznik stabilizacji temperatury płynu probierczego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26. Włącznik regulacji ciśnienia płynu probierczego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27. Pokrętło regulacji ciśnienia płynu probierczego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28. Przycisk zerowania poziomu płynu w menzurkach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29. Wskaźnik ciśnienia płynu probierczego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30. Przycisk wyboru typu wtryskiwacza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31. Przycisk startu testu wtryskiwacza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32. Włącznik zasilania testera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33. Gniazdo przewodu zasilającego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34. Gniazdo bezpiec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znika sieciowego (2A ,zwłoczny</w:t>
            </w: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35. Gniazdo przewodu sterowania stanowiskiem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36. Gniazdo przewodu układu pomiarowego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37. Gniazdo przewodu czujnika ciśnienia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38. Gniazdo przewodu USB zewnętrznego sterowania stanowiskiem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39. Gniazdo przewodu sterowania wtryskiwaczem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40. Gniazdo przewodu zaworu regulacji ciśnienia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41. Odpowietrzenie zbiornika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42. Taśma mocowania zbiornika płynu probierczego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43. Przewód spustowy cieczy probierczej ze zbiornika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45. Pompa wysokiego ciśnienia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46. Czujnik temperatury płynu probierczego.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47. Sprzęgło pompy wysokiego ciśnienia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48. Oprawa czujnika temperatury płynu probierczego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49. Filtr płynu probierczego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50. Chłodnica paliwa upustowego z magistrali wysokiego ciśnienia.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51. Silnik napędu pompy wysokiego ciśnienia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52. Chłodnica płynu probierczego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53. Pompa niskiego ciśnienia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 xml:space="preserve">54. Przewód zasilania pompy wysokiego ciśnienia 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55. Elektrozawory menzurek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56. Dźwignia ręcznego przełączania elektrozaworów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57. Czujnik ciśnienia płynu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probierczego (wysokie ciśnienie</w:t>
            </w: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58. Zawór regulacji ciśnienia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59. Blok pomiarowy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60. Przewody transmisji ciśnienia bloku pomiarowego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61. Przewód wysokiego ciśnienia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62. Przewód powrotny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63.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Wtryskiwacz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64. Komora pośrednia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65. Przewody odpowietrzające i przelewowe układu pomiarowego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66. Menzurka pomiarowa dawki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67. Przewody połączeniowe wtryskiwacza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68. Menzurka pomiaru przelewu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69. Tulejka wymienna mocowania wtryskiwacza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70. Pokrętło regulacji mocowania wtryskiwacza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71. Mocowanie wtryskiwacza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72. Elastyczny przewód wysokiego ciśnienia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73. Pokrętło mocowania wymiennych tulejek mocowania wtryskiwacza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74. Przekaźnik 1PK2 – przekaźnik wentylatora chłodnicy dolnej.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75. Przewód paliwa przelewowego z wtryskiwacza.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 xml:space="preserve">76. Przekaźnik 1PK3 – Przekaźnik wentylatora chłodnicy górnego upust z zaworu wysokiego ciśnienia 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77. Z6 - listwa montażowa .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78. Bezpiecznik 1C2 – bezpiecznik zasilacza 12V pompy układu chłodzenia cieczy probierczej.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79. Przekaźnik 1PK1 – przekaźnik stycznika silnika napędu pompy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80. Przekaźnik 1PK4 – przekaźnik pompy układu chłodzenia cieczy probierczej.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81. Stycznik ST2 – silnik napędu pompy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82. ZAS1 – zasilacz 12V.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83. Bezpiecznik 1B2 – bezpiecznik wentylatora chłodnicy dolnej.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84. Bezpiecznik 1B6 – bezpiecznik testera wtryskiwaczy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85. Przewód paliwa z chłodnicy paliwa upustowego magistrali wysokiego ciśnienia.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86. Przewód paliwa powrotnego z pompy wysokiego ciśnienia.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 xml:space="preserve">87. Przewód z pompy układy chłodzenia paliwa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(</w:t>
            </w: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pompa znajduje się w zbiorniku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cieczy probierczej).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88 . Przewód powrotny do zbiornika z chłodnicy cieczy probierczej.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89. Gniazdo przewodu cieczy probierczej z menzurek pomiarowych.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90. Przyłącze wyjściowe cieczy probierczej z pompy do układu chłodzenia.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91. Przyłącze powrotu cieczy probierczej z układu chłodzenia.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92. Złącze elektryczne pompy układy chłodzenia cieczy probierczej.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93. Z-MS-6,3 – bezpiecznik silnika pompy wysokiego ciśnienia.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94. ST1 – stycznik główny stanowiska.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95. tester skoku kulki</w:t>
            </w:r>
          </w:p>
          <w:p w:rsidR="00C867D2" w:rsidRPr="00C867D2" w:rsidRDefault="00C867D2" w:rsidP="00C867D2">
            <w:pPr>
              <w:ind w:left="318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Parametry techniczne: </w:t>
            </w:r>
          </w:p>
          <w:p w:rsidR="00C867D2" w:rsidRPr="00C867D2" w:rsidRDefault="00C867D2" w:rsidP="00C867D2">
            <w:pPr>
              <w:tabs>
                <w:tab w:val="left" w:pos="743"/>
              </w:tabs>
              <w:ind w:left="601"/>
              <w:rPr>
                <w:rFonts w:asciiTheme="minorHAnsi" w:hAnsiTheme="minorHAnsi" w:cs="Times New Roman"/>
                <w:sz w:val="22"/>
                <w:szCs w:val="22"/>
              </w:rPr>
            </w:pP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 xml:space="preserve">-   napięcie zasilania: 230 V AC, 50 </w:t>
            </w:r>
            <w:proofErr w:type="spellStart"/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Hz</w:t>
            </w:r>
            <w:proofErr w:type="spellEnd"/>
          </w:p>
          <w:p w:rsidR="00C867D2" w:rsidRPr="00C867D2" w:rsidRDefault="00C867D2" w:rsidP="00C867D2">
            <w:pPr>
              <w:ind w:left="601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   </w:t>
            </w: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maksymalny pobór prądu: 1 A</w:t>
            </w:r>
          </w:p>
          <w:p w:rsidR="00C867D2" w:rsidRPr="00C867D2" w:rsidRDefault="00C867D2" w:rsidP="00C867D2">
            <w:pPr>
              <w:ind w:left="601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   </w:t>
            </w: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średni pobór prądu: 0,1 A</w:t>
            </w:r>
          </w:p>
          <w:p w:rsidR="00C867D2" w:rsidRPr="00C867D2" w:rsidRDefault="00C867D2" w:rsidP="00C867D2">
            <w:pPr>
              <w:ind w:left="601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   </w:t>
            </w: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 xml:space="preserve">maksymalny prąd cewki wtryskiwacza w fazie </w:t>
            </w:r>
            <w:r w:rsidRPr="00C867D2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unoszenia: 20 A</w:t>
            </w:r>
          </w:p>
          <w:p w:rsidR="00C867D2" w:rsidRPr="00C867D2" w:rsidRDefault="00C867D2" w:rsidP="00C867D2">
            <w:pPr>
              <w:ind w:left="601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   </w:t>
            </w: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maksymalny prąd cewki wtryskiwacza w fazie podtrzymania: 12 A</w:t>
            </w:r>
          </w:p>
          <w:p w:rsidR="00C867D2" w:rsidRPr="00C867D2" w:rsidRDefault="00C867D2" w:rsidP="00C867D2">
            <w:pPr>
              <w:ind w:left="601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   </w:t>
            </w: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czas trwania impulsu wyzwalania: 500 ms</w:t>
            </w:r>
          </w:p>
          <w:p w:rsidR="00C867D2" w:rsidRPr="00C867D2" w:rsidRDefault="00C867D2" w:rsidP="00C867D2">
            <w:pPr>
              <w:ind w:left="601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   </w:t>
            </w: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przerwa minimalna wymuszona między kolejnymi wyzwoleniami: 8 s</w:t>
            </w:r>
          </w:p>
          <w:p w:rsidR="00C867D2" w:rsidRPr="00C867D2" w:rsidRDefault="00C867D2" w:rsidP="00C867D2">
            <w:pPr>
              <w:ind w:left="601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-   </w:t>
            </w: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sygnalizacja niepoprawnej wartości rezystancji (przerwa lub zwarcie)</w:t>
            </w:r>
          </w:p>
          <w:p w:rsidR="00C867D2" w:rsidRPr="00C867D2" w:rsidRDefault="00C867D2" w:rsidP="00C867D2">
            <w:pPr>
              <w:ind w:left="601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   </w:t>
            </w: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sygnalizacja niepoprawnej wartości indukcyjności.</w:t>
            </w:r>
          </w:p>
          <w:p w:rsidR="00B47EAF" w:rsidRPr="00C867D2" w:rsidRDefault="00C867D2" w:rsidP="00C867D2">
            <w:pPr>
              <w:ind w:left="601"/>
              <w:rPr>
                <w:rFonts w:ascii="Times New Roman" w:hAnsi="Times New Roman" w:cs="Times New Roman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   </w:t>
            </w:r>
            <w:r w:rsidRPr="00C867D2">
              <w:rPr>
                <w:rFonts w:asciiTheme="minorHAnsi" w:hAnsiTheme="minorHAnsi" w:cs="Times New Roman"/>
                <w:sz w:val="22"/>
                <w:szCs w:val="22"/>
              </w:rPr>
              <w:t>ochrona urządzenia w przypadku zwarcia wyjścia mocy.</w:t>
            </w:r>
          </w:p>
        </w:tc>
        <w:tc>
          <w:tcPr>
            <w:tcW w:w="709" w:type="dxa"/>
          </w:tcPr>
          <w:p w:rsidR="00B47EAF" w:rsidRPr="002933A5" w:rsidRDefault="00C867D2" w:rsidP="003519D0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5" w:type="dxa"/>
          </w:tcPr>
          <w:p w:rsidR="00B47EAF" w:rsidRPr="002933A5" w:rsidRDefault="00B47EAF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:rsidR="00B47EAF" w:rsidRPr="002933A5" w:rsidRDefault="00B47EAF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B32734" w:rsidRPr="00F0351C" w:rsidRDefault="00B32734">
      <w:pPr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</w:p>
    <w:sectPr w:rsidR="00B32734" w:rsidRPr="00F0351C" w:rsidSect="009729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95" w:rsidRDefault="00B55695" w:rsidP="00B55695">
      <w:r>
        <w:separator/>
      </w:r>
    </w:p>
  </w:endnote>
  <w:endnote w:type="continuationSeparator" w:id="0">
    <w:p w:rsidR="00B55695" w:rsidRDefault="00B55695" w:rsidP="00B5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29" w:rsidRDefault="002A08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1278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F14195" w:rsidRPr="000C7ECA" w:rsidRDefault="00F14195">
        <w:pPr>
          <w:pStyle w:val="Stopka"/>
          <w:jc w:val="right"/>
          <w:rPr>
            <w:rFonts w:asciiTheme="minorHAnsi" w:hAnsiTheme="minorHAnsi"/>
            <w:sz w:val="22"/>
          </w:rPr>
        </w:pPr>
        <w:r w:rsidRPr="000C7ECA">
          <w:rPr>
            <w:rFonts w:asciiTheme="minorHAnsi" w:hAnsiTheme="minorHAnsi"/>
            <w:sz w:val="22"/>
          </w:rPr>
          <w:fldChar w:fldCharType="begin"/>
        </w:r>
        <w:r w:rsidRPr="000C7ECA">
          <w:rPr>
            <w:rFonts w:asciiTheme="minorHAnsi" w:hAnsiTheme="minorHAnsi"/>
            <w:sz w:val="22"/>
          </w:rPr>
          <w:instrText>PAGE   \* MERGEFORMAT</w:instrText>
        </w:r>
        <w:r w:rsidRPr="000C7ECA">
          <w:rPr>
            <w:rFonts w:asciiTheme="minorHAnsi" w:hAnsiTheme="minorHAnsi"/>
            <w:sz w:val="22"/>
          </w:rPr>
          <w:fldChar w:fldCharType="separate"/>
        </w:r>
        <w:r w:rsidR="00965C7F">
          <w:rPr>
            <w:rFonts w:asciiTheme="minorHAnsi" w:hAnsiTheme="minorHAnsi"/>
            <w:noProof/>
            <w:sz w:val="22"/>
          </w:rPr>
          <w:t>3</w:t>
        </w:r>
        <w:r w:rsidRPr="000C7ECA">
          <w:rPr>
            <w:rFonts w:asciiTheme="minorHAnsi" w:hAnsiTheme="minorHAnsi"/>
            <w:sz w:val="22"/>
          </w:rPr>
          <w:fldChar w:fldCharType="end"/>
        </w:r>
      </w:p>
    </w:sdtContent>
  </w:sdt>
  <w:p w:rsidR="00F14195" w:rsidRDefault="00F141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29" w:rsidRDefault="002A08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95" w:rsidRDefault="00B55695" w:rsidP="00B55695">
      <w:r>
        <w:separator/>
      </w:r>
    </w:p>
  </w:footnote>
  <w:footnote w:type="continuationSeparator" w:id="0">
    <w:p w:rsidR="00B55695" w:rsidRDefault="00B55695" w:rsidP="00B5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29" w:rsidRDefault="002A08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95" w:rsidRDefault="002A0829" w:rsidP="002A0829">
    <w:pPr>
      <w:pStyle w:val="Nagwek"/>
    </w:pPr>
    <w:r>
      <w:rPr>
        <w:noProof/>
        <w:lang w:eastAsia="pl-PL"/>
      </w:rPr>
      <w:drawing>
        <wp:inline distT="0" distB="0" distL="0" distR="0" wp14:anchorId="2005C1E9" wp14:editId="17ECC3BD">
          <wp:extent cx="1216025" cy="543560"/>
          <wp:effectExtent l="0" t="0" r="317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pl-PL"/>
      </w:rPr>
      <w:drawing>
        <wp:inline distT="0" distB="0" distL="0" distR="0" wp14:anchorId="711DF70F" wp14:editId="259BECA4">
          <wp:extent cx="1259205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pl-PL"/>
      </w:rPr>
      <w:drawing>
        <wp:inline distT="0" distB="0" distL="0" distR="0" wp14:anchorId="69D22286" wp14:editId="3D834B71">
          <wp:extent cx="1699260" cy="5435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5695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29" w:rsidRDefault="002A08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25E"/>
    <w:multiLevelType w:val="hybridMultilevel"/>
    <w:tmpl w:val="811E034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29A0"/>
    <w:multiLevelType w:val="hybridMultilevel"/>
    <w:tmpl w:val="27E0095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23B02"/>
    <w:multiLevelType w:val="hybridMultilevel"/>
    <w:tmpl w:val="099C018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E417B"/>
    <w:multiLevelType w:val="hybridMultilevel"/>
    <w:tmpl w:val="9FC25FD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66B0F"/>
    <w:multiLevelType w:val="hybridMultilevel"/>
    <w:tmpl w:val="CECE319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76D2F"/>
    <w:multiLevelType w:val="hybridMultilevel"/>
    <w:tmpl w:val="DFC425E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16F36"/>
    <w:multiLevelType w:val="hybridMultilevel"/>
    <w:tmpl w:val="6622AA2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301FE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F17F0"/>
    <w:multiLevelType w:val="hybridMultilevel"/>
    <w:tmpl w:val="EA52F77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D44D7"/>
    <w:multiLevelType w:val="hybridMultilevel"/>
    <w:tmpl w:val="7CB0F5D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67AD2"/>
    <w:multiLevelType w:val="hybridMultilevel"/>
    <w:tmpl w:val="3F144DA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A700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27E35"/>
    <w:multiLevelType w:val="hybridMultilevel"/>
    <w:tmpl w:val="32DEB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E470F"/>
    <w:multiLevelType w:val="hybridMultilevel"/>
    <w:tmpl w:val="BDBC5AF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24CD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A474E"/>
    <w:multiLevelType w:val="hybridMultilevel"/>
    <w:tmpl w:val="9956FED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81939"/>
    <w:multiLevelType w:val="hybridMultilevel"/>
    <w:tmpl w:val="BB7281E6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6563F"/>
    <w:multiLevelType w:val="hybridMultilevel"/>
    <w:tmpl w:val="5CA205F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D0C6F"/>
    <w:multiLevelType w:val="hybridMultilevel"/>
    <w:tmpl w:val="5064A0A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C604D"/>
    <w:multiLevelType w:val="multilevel"/>
    <w:tmpl w:val="7B1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C735B9"/>
    <w:multiLevelType w:val="hybridMultilevel"/>
    <w:tmpl w:val="6FD48C5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7240D"/>
    <w:multiLevelType w:val="hybridMultilevel"/>
    <w:tmpl w:val="A3FA5D5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612882"/>
    <w:multiLevelType w:val="hybridMultilevel"/>
    <w:tmpl w:val="D5689F0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81894"/>
    <w:multiLevelType w:val="hybridMultilevel"/>
    <w:tmpl w:val="2B3AA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16036"/>
    <w:multiLevelType w:val="hybridMultilevel"/>
    <w:tmpl w:val="A0C054A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21B43"/>
    <w:multiLevelType w:val="hybridMultilevel"/>
    <w:tmpl w:val="9C8ADFB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5E64BF"/>
    <w:multiLevelType w:val="hybridMultilevel"/>
    <w:tmpl w:val="59741EF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2"/>
  </w:num>
  <w:num w:numId="5">
    <w:abstractNumId w:val="8"/>
  </w:num>
  <w:num w:numId="6">
    <w:abstractNumId w:val="26"/>
  </w:num>
  <w:num w:numId="7">
    <w:abstractNumId w:val="0"/>
  </w:num>
  <w:num w:numId="8">
    <w:abstractNumId w:val="21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4"/>
  </w:num>
  <w:num w:numId="14">
    <w:abstractNumId w:val="13"/>
  </w:num>
  <w:num w:numId="15">
    <w:abstractNumId w:val="24"/>
  </w:num>
  <w:num w:numId="16">
    <w:abstractNumId w:val="18"/>
  </w:num>
  <w:num w:numId="17">
    <w:abstractNumId w:val="17"/>
  </w:num>
  <w:num w:numId="18">
    <w:abstractNumId w:val="3"/>
  </w:num>
  <w:num w:numId="19">
    <w:abstractNumId w:val="25"/>
  </w:num>
  <w:num w:numId="20">
    <w:abstractNumId w:val="15"/>
  </w:num>
  <w:num w:numId="21">
    <w:abstractNumId w:val="20"/>
  </w:num>
  <w:num w:numId="22">
    <w:abstractNumId w:val="10"/>
  </w:num>
  <w:num w:numId="23">
    <w:abstractNumId w:val="6"/>
  </w:num>
  <w:num w:numId="24">
    <w:abstractNumId w:val="16"/>
  </w:num>
  <w:num w:numId="25">
    <w:abstractNumId w:val="22"/>
  </w:num>
  <w:num w:numId="26">
    <w:abstractNumId w:val="1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8"/>
    <w:rsid w:val="000005E1"/>
    <w:rsid w:val="00001504"/>
    <w:rsid w:val="00001EF1"/>
    <w:rsid w:val="00002CB4"/>
    <w:rsid w:val="00004AB6"/>
    <w:rsid w:val="000054B9"/>
    <w:rsid w:val="00005BED"/>
    <w:rsid w:val="00007213"/>
    <w:rsid w:val="00007DC5"/>
    <w:rsid w:val="0001159F"/>
    <w:rsid w:val="000116FD"/>
    <w:rsid w:val="000118F4"/>
    <w:rsid w:val="00011E31"/>
    <w:rsid w:val="000134DE"/>
    <w:rsid w:val="00014335"/>
    <w:rsid w:val="00015D34"/>
    <w:rsid w:val="00016C00"/>
    <w:rsid w:val="0001707B"/>
    <w:rsid w:val="00017E35"/>
    <w:rsid w:val="000206CB"/>
    <w:rsid w:val="00021D7B"/>
    <w:rsid w:val="00022A27"/>
    <w:rsid w:val="00022FE3"/>
    <w:rsid w:val="00023A47"/>
    <w:rsid w:val="00023DAB"/>
    <w:rsid w:val="000248FA"/>
    <w:rsid w:val="00024A3B"/>
    <w:rsid w:val="0002610E"/>
    <w:rsid w:val="00026912"/>
    <w:rsid w:val="00027168"/>
    <w:rsid w:val="00030C46"/>
    <w:rsid w:val="00031DEE"/>
    <w:rsid w:val="00032C7A"/>
    <w:rsid w:val="000355CC"/>
    <w:rsid w:val="00035A58"/>
    <w:rsid w:val="0003600E"/>
    <w:rsid w:val="0003679F"/>
    <w:rsid w:val="000367AA"/>
    <w:rsid w:val="00037749"/>
    <w:rsid w:val="000413FC"/>
    <w:rsid w:val="000428CF"/>
    <w:rsid w:val="00043D53"/>
    <w:rsid w:val="00044E23"/>
    <w:rsid w:val="000450EE"/>
    <w:rsid w:val="0004559E"/>
    <w:rsid w:val="000456AC"/>
    <w:rsid w:val="000466B9"/>
    <w:rsid w:val="00046F4B"/>
    <w:rsid w:val="00047728"/>
    <w:rsid w:val="00047EC1"/>
    <w:rsid w:val="00050F9F"/>
    <w:rsid w:val="00051238"/>
    <w:rsid w:val="00052202"/>
    <w:rsid w:val="00053444"/>
    <w:rsid w:val="00053AD1"/>
    <w:rsid w:val="00053EDB"/>
    <w:rsid w:val="00056ED6"/>
    <w:rsid w:val="00057223"/>
    <w:rsid w:val="000574E6"/>
    <w:rsid w:val="00057A56"/>
    <w:rsid w:val="00060648"/>
    <w:rsid w:val="0006113B"/>
    <w:rsid w:val="00061489"/>
    <w:rsid w:val="00063252"/>
    <w:rsid w:val="00063D2A"/>
    <w:rsid w:val="00063F4C"/>
    <w:rsid w:val="00064D93"/>
    <w:rsid w:val="00065598"/>
    <w:rsid w:val="00066F61"/>
    <w:rsid w:val="00067A58"/>
    <w:rsid w:val="00070B56"/>
    <w:rsid w:val="000717A1"/>
    <w:rsid w:val="0007191C"/>
    <w:rsid w:val="00073C3A"/>
    <w:rsid w:val="0007406E"/>
    <w:rsid w:val="000748F8"/>
    <w:rsid w:val="0007530A"/>
    <w:rsid w:val="00076888"/>
    <w:rsid w:val="00077813"/>
    <w:rsid w:val="000779A5"/>
    <w:rsid w:val="000813FE"/>
    <w:rsid w:val="00081901"/>
    <w:rsid w:val="000822E2"/>
    <w:rsid w:val="000828C6"/>
    <w:rsid w:val="00082A72"/>
    <w:rsid w:val="00082E7D"/>
    <w:rsid w:val="00083454"/>
    <w:rsid w:val="0008412A"/>
    <w:rsid w:val="000841AC"/>
    <w:rsid w:val="00084346"/>
    <w:rsid w:val="0008604E"/>
    <w:rsid w:val="000863B6"/>
    <w:rsid w:val="00087020"/>
    <w:rsid w:val="0009055E"/>
    <w:rsid w:val="00090A28"/>
    <w:rsid w:val="00092E12"/>
    <w:rsid w:val="00095465"/>
    <w:rsid w:val="00095554"/>
    <w:rsid w:val="00095E8E"/>
    <w:rsid w:val="000965B6"/>
    <w:rsid w:val="000969AC"/>
    <w:rsid w:val="00096CBA"/>
    <w:rsid w:val="000A2D59"/>
    <w:rsid w:val="000A2E21"/>
    <w:rsid w:val="000A46DB"/>
    <w:rsid w:val="000A4A6F"/>
    <w:rsid w:val="000A4BE1"/>
    <w:rsid w:val="000A55F3"/>
    <w:rsid w:val="000A64EB"/>
    <w:rsid w:val="000B21DF"/>
    <w:rsid w:val="000B2352"/>
    <w:rsid w:val="000B2675"/>
    <w:rsid w:val="000B2771"/>
    <w:rsid w:val="000B39F1"/>
    <w:rsid w:val="000B40FF"/>
    <w:rsid w:val="000B4D15"/>
    <w:rsid w:val="000B51BF"/>
    <w:rsid w:val="000B5C95"/>
    <w:rsid w:val="000B5EA9"/>
    <w:rsid w:val="000B7713"/>
    <w:rsid w:val="000C173E"/>
    <w:rsid w:val="000C4E5B"/>
    <w:rsid w:val="000C5673"/>
    <w:rsid w:val="000C5C7F"/>
    <w:rsid w:val="000C5E8B"/>
    <w:rsid w:val="000C712A"/>
    <w:rsid w:val="000C78EC"/>
    <w:rsid w:val="000C7ECA"/>
    <w:rsid w:val="000D4DFA"/>
    <w:rsid w:val="000D5603"/>
    <w:rsid w:val="000D5AB0"/>
    <w:rsid w:val="000E0304"/>
    <w:rsid w:val="000E0CE4"/>
    <w:rsid w:val="000E2C1D"/>
    <w:rsid w:val="000E39CA"/>
    <w:rsid w:val="000E3E2A"/>
    <w:rsid w:val="000E4018"/>
    <w:rsid w:val="000E5869"/>
    <w:rsid w:val="000E73E0"/>
    <w:rsid w:val="000E76D7"/>
    <w:rsid w:val="000E7CA1"/>
    <w:rsid w:val="000E7DD8"/>
    <w:rsid w:val="000F07BA"/>
    <w:rsid w:val="000F0E03"/>
    <w:rsid w:val="000F2735"/>
    <w:rsid w:val="000F2CBE"/>
    <w:rsid w:val="000F3AC8"/>
    <w:rsid w:val="000F4094"/>
    <w:rsid w:val="000F4360"/>
    <w:rsid w:val="000F4CFD"/>
    <w:rsid w:val="000F5711"/>
    <w:rsid w:val="000F5899"/>
    <w:rsid w:val="000F673F"/>
    <w:rsid w:val="00102305"/>
    <w:rsid w:val="00102513"/>
    <w:rsid w:val="00103789"/>
    <w:rsid w:val="00104B86"/>
    <w:rsid w:val="00106621"/>
    <w:rsid w:val="001068ED"/>
    <w:rsid w:val="00107A1A"/>
    <w:rsid w:val="0011003C"/>
    <w:rsid w:val="001101E3"/>
    <w:rsid w:val="00110A4B"/>
    <w:rsid w:val="00111D94"/>
    <w:rsid w:val="00112195"/>
    <w:rsid w:val="00112A6E"/>
    <w:rsid w:val="00112CC8"/>
    <w:rsid w:val="00113E5F"/>
    <w:rsid w:val="00115387"/>
    <w:rsid w:val="0011562C"/>
    <w:rsid w:val="0011791E"/>
    <w:rsid w:val="001205E7"/>
    <w:rsid w:val="00120DA5"/>
    <w:rsid w:val="00122D5C"/>
    <w:rsid w:val="0012304D"/>
    <w:rsid w:val="0012446D"/>
    <w:rsid w:val="00124624"/>
    <w:rsid w:val="00126C74"/>
    <w:rsid w:val="001274E2"/>
    <w:rsid w:val="00127D09"/>
    <w:rsid w:val="001309D5"/>
    <w:rsid w:val="0013165F"/>
    <w:rsid w:val="0013232A"/>
    <w:rsid w:val="00132714"/>
    <w:rsid w:val="001329E5"/>
    <w:rsid w:val="001336DD"/>
    <w:rsid w:val="001350F1"/>
    <w:rsid w:val="001366CB"/>
    <w:rsid w:val="00136985"/>
    <w:rsid w:val="0014167F"/>
    <w:rsid w:val="001445AB"/>
    <w:rsid w:val="00146349"/>
    <w:rsid w:val="00146929"/>
    <w:rsid w:val="00147277"/>
    <w:rsid w:val="00151209"/>
    <w:rsid w:val="0015239B"/>
    <w:rsid w:val="00153FDF"/>
    <w:rsid w:val="001548B2"/>
    <w:rsid w:val="00154EA6"/>
    <w:rsid w:val="001556F0"/>
    <w:rsid w:val="001603B1"/>
    <w:rsid w:val="0016205D"/>
    <w:rsid w:val="0016320B"/>
    <w:rsid w:val="0016436A"/>
    <w:rsid w:val="001646D8"/>
    <w:rsid w:val="00164E52"/>
    <w:rsid w:val="00165148"/>
    <w:rsid w:val="00166AB3"/>
    <w:rsid w:val="001716D1"/>
    <w:rsid w:val="00175CF6"/>
    <w:rsid w:val="00183A31"/>
    <w:rsid w:val="00183F5F"/>
    <w:rsid w:val="0018452F"/>
    <w:rsid w:val="001848D2"/>
    <w:rsid w:val="00185685"/>
    <w:rsid w:val="001861E3"/>
    <w:rsid w:val="0018633A"/>
    <w:rsid w:val="00186EB8"/>
    <w:rsid w:val="00186F11"/>
    <w:rsid w:val="001877E0"/>
    <w:rsid w:val="0019168A"/>
    <w:rsid w:val="00191D6D"/>
    <w:rsid w:val="00193087"/>
    <w:rsid w:val="0019758A"/>
    <w:rsid w:val="001A00A6"/>
    <w:rsid w:val="001A0E19"/>
    <w:rsid w:val="001A15B9"/>
    <w:rsid w:val="001A2035"/>
    <w:rsid w:val="001A2DD1"/>
    <w:rsid w:val="001A3651"/>
    <w:rsid w:val="001A399E"/>
    <w:rsid w:val="001A484A"/>
    <w:rsid w:val="001A48FD"/>
    <w:rsid w:val="001A54AD"/>
    <w:rsid w:val="001A69F0"/>
    <w:rsid w:val="001A6D9F"/>
    <w:rsid w:val="001B1B01"/>
    <w:rsid w:val="001B30EC"/>
    <w:rsid w:val="001B37E7"/>
    <w:rsid w:val="001B5B74"/>
    <w:rsid w:val="001B5DF2"/>
    <w:rsid w:val="001B63DA"/>
    <w:rsid w:val="001B666D"/>
    <w:rsid w:val="001B6D87"/>
    <w:rsid w:val="001B717D"/>
    <w:rsid w:val="001B7945"/>
    <w:rsid w:val="001C0084"/>
    <w:rsid w:val="001C38BB"/>
    <w:rsid w:val="001C4183"/>
    <w:rsid w:val="001C52E4"/>
    <w:rsid w:val="001C5408"/>
    <w:rsid w:val="001C6405"/>
    <w:rsid w:val="001C687C"/>
    <w:rsid w:val="001C7582"/>
    <w:rsid w:val="001D0473"/>
    <w:rsid w:val="001D1E12"/>
    <w:rsid w:val="001D2430"/>
    <w:rsid w:val="001D280C"/>
    <w:rsid w:val="001D352E"/>
    <w:rsid w:val="001D42F7"/>
    <w:rsid w:val="001D484E"/>
    <w:rsid w:val="001D5338"/>
    <w:rsid w:val="001D647B"/>
    <w:rsid w:val="001E0451"/>
    <w:rsid w:val="001E12E9"/>
    <w:rsid w:val="001E37A9"/>
    <w:rsid w:val="001E3CF8"/>
    <w:rsid w:val="001E51B9"/>
    <w:rsid w:val="001E5295"/>
    <w:rsid w:val="001F2684"/>
    <w:rsid w:val="001F2C25"/>
    <w:rsid w:val="001F3301"/>
    <w:rsid w:val="001F3774"/>
    <w:rsid w:val="001F3E02"/>
    <w:rsid w:val="001F533D"/>
    <w:rsid w:val="001F72FC"/>
    <w:rsid w:val="001F7577"/>
    <w:rsid w:val="001F7D64"/>
    <w:rsid w:val="00201870"/>
    <w:rsid w:val="00204A86"/>
    <w:rsid w:val="00204D2D"/>
    <w:rsid w:val="00204D7E"/>
    <w:rsid w:val="00204E09"/>
    <w:rsid w:val="00205BCB"/>
    <w:rsid w:val="002069CB"/>
    <w:rsid w:val="0021033C"/>
    <w:rsid w:val="00211015"/>
    <w:rsid w:val="00211261"/>
    <w:rsid w:val="00214BDB"/>
    <w:rsid w:val="00216D8D"/>
    <w:rsid w:val="0021732D"/>
    <w:rsid w:val="002178C8"/>
    <w:rsid w:val="00220940"/>
    <w:rsid w:val="002217AA"/>
    <w:rsid w:val="002218F5"/>
    <w:rsid w:val="00224C00"/>
    <w:rsid w:val="00224DB2"/>
    <w:rsid w:val="00224FE9"/>
    <w:rsid w:val="00225B9D"/>
    <w:rsid w:val="00225E5A"/>
    <w:rsid w:val="00225EB9"/>
    <w:rsid w:val="00226144"/>
    <w:rsid w:val="00232187"/>
    <w:rsid w:val="00232BE3"/>
    <w:rsid w:val="00233563"/>
    <w:rsid w:val="00233BAE"/>
    <w:rsid w:val="00233C94"/>
    <w:rsid w:val="00234175"/>
    <w:rsid w:val="00234704"/>
    <w:rsid w:val="00236297"/>
    <w:rsid w:val="00237D10"/>
    <w:rsid w:val="0024043B"/>
    <w:rsid w:val="00243284"/>
    <w:rsid w:val="0024485E"/>
    <w:rsid w:val="00244E29"/>
    <w:rsid w:val="002457FE"/>
    <w:rsid w:val="00245840"/>
    <w:rsid w:val="0024598C"/>
    <w:rsid w:val="00245CDA"/>
    <w:rsid w:val="002505F7"/>
    <w:rsid w:val="00251EA0"/>
    <w:rsid w:val="002532C9"/>
    <w:rsid w:val="002558A8"/>
    <w:rsid w:val="00256CDA"/>
    <w:rsid w:val="00256F36"/>
    <w:rsid w:val="002570F8"/>
    <w:rsid w:val="00257953"/>
    <w:rsid w:val="00257E28"/>
    <w:rsid w:val="00260CA4"/>
    <w:rsid w:val="002628AF"/>
    <w:rsid w:val="00262D8D"/>
    <w:rsid w:val="00262EBF"/>
    <w:rsid w:val="00263B14"/>
    <w:rsid w:val="002648AC"/>
    <w:rsid w:val="00265AA1"/>
    <w:rsid w:val="002666AA"/>
    <w:rsid w:val="00267256"/>
    <w:rsid w:val="00267C7B"/>
    <w:rsid w:val="00270BCB"/>
    <w:rsid w:val="00270EE7"/>
    <w:rsid w:val="002719E6"/>
    <w:rsid w:val="002722CD"/>
    <w:rsid w:val="002734A9"/>
    <w:rsid w:val="00273557"/>
    <w:rsid w:val="00274FAA"/>
    <w:rsid w:val="002752BC"/>
    <w:rsid w:val="00276B1A"/>
    <w:rsid w:val="00280CE3"/>
    <w:rsid w:val="00281B59"/>
    <w:rsid w:val="00281FA0"/>
    <w:rsid w:val="00286342"/>
    <w:rsid w:val="00287551"/>
    <w:rsid w:val="00290882"/>
    <w:rsid w:val="00291304"/>
    <w:rsid w:val="002933A5"/>
    <w:rsid w:val="002946C6"/>
    <w:rsid w:val="00295E12"/>
    <w:rsid w:val="002A04B5"/>
    <w:rsid w:val="002A0829"/>
    <w:rsid w:val="002A121B"/>
    <w:rsid w:val="002A1911"/>
    <w:rsid w:val="002A240D"/>
    <w:rsid w:val="002A2DF7"/>
    <w:rsid w:val="002A2F88"/>
    <w:rsid w:val="002A4BE8"/>
    <w:rsid w:val="002A62DD"/>
    <w:rsid w:val="002A7D96"/>
    <w:rsid w:val="002B18F0"/>
    <w:rsid w:val="002B26F2"/>
    <w:rsid w:val="002B3A5C"/>
    <w:rsid w:val="002B5084"/>
    <w:rsid w:val="002B57D3"/>
    <w:rsid w:val="002B5BFB"/>
    <w:rsid w:val="002B5CE5"/>
    <w:rsid w:val="002B63E7"/>
    <w:rsid w:val="002B6D3D"/>
    <w:rsid w:val="002B78C6"/>
    <w:rsid w:val="002C07DB"/>
    <w:rsid w:val="002C13ED"/>
    <w:rsid w:val="002C1A62"/>
    <w:rsid w:val="002C1D68"/>
    <w:rsid w:val="002C2B1F"/>
    <w:rsid w:val="002C2C4F"/>
    <w:rsid w:val="002C427E"/>
    <w:rsid w:val="002C5DFA"/>
    <w:rsid w:val="002C6243"/>
    <w:rsid w:val="002C68FD"/>
    <w:rsid w:val="002C71B1"/>
    <w:rsid w:val="002C7AA7"/>
    <w:rsid w:val="002D057D"/>
    <w:rsid w:val="002D10A0"/>
    <w:rsid w:val="002D1A3B"/>
    <w:rsid w:val="002D23A5"/>
    <w:rsid w:val="002D2555"/>
    <w:rsid w:val="002D3311"/>
    <w:rsid w:val="002D3D1C"/>
    <w:rsid w:val="002D4112"/>
    <w:rsid w:val="002D4327"/>
    <w:rsid w:val="002D488C"/>
    <w:rsid w:val="002D7753"/>
    <w:rsid w:val="002E0EE5"/>
    <w:rsid w:val="002E24E6"/>
    <w:rsid w:val="002E36DA"/>
    <w:rsid w:val="002E3965"/>
    <w:rsid w:val="002E3983"/>
    <w:rsid w:val="002E3ABB"/>
    <w:rsid w:val="002E3ACC"/>
    <w:rsid w:val="002E3B38"/>
    <w:rsid w:val="002E433C"/>
    <w:rsid w:val="002E5B3E"/>
    <w:rsid w:val="002E651A"/>
    <w:rsid w:val="002F2AC4"/>
    <w:rsid w:val="002F30CC"/>
    <w:rsid w:val="002F3389"/>
    <w:rsid w:val="002F3FB2"/>
    <w:rsid w:val="002F403E"/>
    <w:rsid w:val="002F4E9B"/>
    <w:rsid w:val="002F5FCE"/>
    <w:rsid w:val="002F7301"/>
    <w:rsid w:val="003029CC"/>
    <w:rsid w:val="00302A67"/>
    <w:rsid w:val="00302E35"/>
    <w:rsid w:val="00303A08"/>
    <w:rsid w:val="00311E8A"/>
    <w:rsid w:val="003124F4"/>
    <w:rsid w:val="00312B45"/>
    <w:rsid w:val="00312E86"/>
    <w:rsid w:val="00312ECE"/>
    <w:rsid w:val="003139D9"/>
    <w:rsid w:val="0031739B"/>
    <w:rsid w:val="003221C7"/>
    <w:rsid w:val="003221F3"/>
    <w:rsid w:val="00322338"/>
    <w:rsid w:val="0032250A"/>
    <w:rsid w:val="0032312A"/>
    <w:rsid w:val="003232DB"/>
    <w:rsid w:val="0032587E"/>
    <w:rsid w:val="003312E6"/>
    <w:rsid w:val="003334E4"/>
    <w:rsid w:val="003349A3"/>
    <w:rsid w:val="00335E14"/>
    <w:rsid w:val="003376E1"/>
    <w:rsid w:val="0034000E"/>
    <w:rsid w:val="00340E0A"/>
    <w:rsid w:val="003425AE"/>
    <w:rsid w:val="00342640"/>
    <w:rsid w:val="00342ED6"/>
    <w:rsid w:val="003451FD"/>
    <w:rsid w:val="003478A9"/>
    <w:rsid w:val="00350C4A"/>
    <w:rsid w:val="003510B7"/>
    <w:rsid w:val="00351698"/>
    <w:rsid w:val="003516C1"/>
    <w:rsid w:val="003519D0"/>
    <w:rsid w:val="00352A8D"/>
    <w:rsid w:val="00352C95"/>
    <w:rsid w:val="00353267"/>
    <w:rsid w:val="003551C0"/>
    <w:rsid w:val="003559CF"/>
    <w:rsid w:val="00356361"/>
    <w:rsid w:val="00356CD6"/>
    <w:rsid w:val="00360703"/>
    <w:rsid w:val="0036113C"/>
    <w:rsid w:val="003631EB"/>
    <w:rsid w:val="003635BB"/>
    <w:rsid w:val="00363B80"/>
    <w:rsid w:val="00363D10"/>
    <w:rsid w:val="00363F65"/>
    <w:rsid w:val="00364C5B"/>
    <w:rsid w:val="00364CA9"/>
    <w:rsid w:val="003652E6"/>
    <w:rsid w:val="0037002D"/>
    <w:rsid w:val="0037137A"/>
    <w:rsid w:val="0037178D"/>
    <w:rsid w:val="00372D61"/>
    <w:rsid w:val="00374B1F"/>
    <w:rsid w:val="00374E1F"/>
    <w:rsid w:val="0037530C"/>
    <w:rsid w:val="00375746"/>
    <w:rsid w:val="00380D3B"/>
    <w:rsid w:val="00381F43"/>
    <w:rsid w:val="00381FF6"/>
    <w:rsid w:val="00383537"/>
    <w:rsid w:val="00385036"/>
    <w:rsid w:val="0038524A"/>
    <w:rsid w:val="00386CA0"/>
    <w:rsid w:val="00387454"/>
    <w:rsid w:val="0039040F"/>
    <w:rsid w:val="00390782"/>
    <w:rsid w:val="003910E3"/>
    <w:rsid w:val="00392311"/>
    <w:rsid w:val="0039352F"/>
    <w:rsid w:val="00395409"/>
    <w:rsid w:val="003A1325"/>
    <w:rsid w:val="003A16D6"/>
    <w:rsid w:val="003A2689"/>
    <w:rsid w:val="003A2B07"/>
    <w:rsid w:val="003A3693"/>
    <w:rsid w:val="003A3F96"/>
    <w:rsid w:val="003A4171"/>
    <w:rsid w:val="003A4291"/>
    <w:rsid w:val="003A449B"/>
    <w:rsid w:val="003A4B4A"/>
    <w:rsid w:val="003A5D51"/>
    <w:rsid w:val="003A7D18"/>
    <w:rsid w:val="003B1089"/>
    <w:rsid w:val="003B2886"/>
    <w:rsid w:val="003B3672"/>
    <w:rsid w:val="003B4EA2"/>
    <w:rsid w:val="003B55F7"/>
    <w:rsid w:val="003C33B8"/>
    <w:rsid w:val="003C40BF"/>
    <w:rsid w:val="003C5273"/>
    <w:rsid w:val="003C597D"/>
    <w:rsid w:val="003C620D"/>
    <w:rsid w:val="003D1520"/>
    <w:rsid w:val="003D165D"/>
    <w:rsid w:val="003D1B65"/>
    <w:rsid w:val="003D20A1"/>
    <w:rsid w:val="003D2723"/>
    <w:rsid w:val="003D2B0D"/>
    <w:rsid w:val="003D2C4A"/>
    <w:rsid w:val="003D534E"/>
    <w:rsid w:val="003D6C0B"/>
    <w:rsid w:val="003E1F66"/>
    <w:rsid w:val="003E256B"/>
    <w:rsid w:val="003E3A08"/>
    <w:rsid w:val="003E3B3B"/>
    <w:rsid w:val="003E5EFA"/>
    <w:rsid w:val="003E7CDC"/>
    <w:rsid w:val="003E7DA6"/>
    <w:rsid w:val="003E7FAE"/>
    <w:rsid w:val="003F0F8D"/>
    <w:rsid w:val="003F11E8"/>
    <w:rsid w:val="003F17AB"/>
    <w:rsid w:val="003F1D7A"/>
    <w:rsid w:val="003F274C"/>
    <w:rsid w:val="003F32A8"/>
    <w:rsid w:val="003F3976"/>
    <w:rsid w:val="003F4A91"/>
    <w:rsid w:val="003F4EB0"/>
    <w:rsid w:val="003F4FCA"/>
    <w:rsid w:val="004002D2"/>
    <w:rsid w:val="0040039E"/>
    <w:rsid w:val="00401000"/>
    <w:rsid w:val="00401EF8"/>
    <w:rsid w:val="00402BDC"/>
    <w:rsid w:val="004047B8"/>
    <w:rsid w:val="004079A5"/>
    <w:rsid w:val="00411BCA"/>
    <w:rsid w:val="00413F58"/>
    <w:rsid w:val="00414C0E"/>
    <w:rsid w:val="00414E9D"/>
    <w:rsid w:val="0041531E"/>
    <w:rsid w:val="00415BEA"/>
    <w:rsid w:val="00415FAF"/>
    <w:rsid w:val="00416E7E"/>
    <w:rsid w:val="00417B86"/>
    <w:rsid w:val="00420842"/>
    <w:rsid w:val="00420A77"/>
    <w:rsid w:val="004238C3"/>
    <w:rsid w:val="00423C33"/>
    <w:rsid w:val="00424D29"/>
    <w:rsid w:val="00425BFB"/>
    <w:rsid w:val="00426606"/>
    <w:rsid w:val="0042683B"/>
    <w:rsid w:val="00427544"/>
    <w:rsid w:val="00430490"/>
    <w:rsid w:val="0043130D"/>
    <w:rsid w:val="0043189B"/>
    <w:rsid w:val="0043226B"/>
    <w:rsid w:val="00433883"/>
    <w:rsid w:val="004339EE"/>
    <w:rsid w:val="00433A51"/>
    <w:rsid w:val="00433BD3"/>
    <w:rsid w:val="004362E4"/>
    <w:rsid w:val="00436757"/>
    <w:rsid w:val="00436FDB"/>
    <w:rsid w:val="00437451"/>
    <w:rsid w:val="0044232F"/>
    <w:rsid w:val="00443D1C"/>
    <w:rsid w:val="00445261"/>
    <w:rsid w:val="00447BF6"/>
    <w:rsid w:val="004500E3"/>
    <w:rsid w:val="00453843"/>
    <w:rsid w:val="004543A5"/>
    <w:rsid w:val="0045451D"/>
    <w:rsid w:val="00455AE3"/>
    <w:rsid w:val="0045781E"/>
    <w:rsid w:val="0046086C"/>
    <w:rsid w:val="0046128E"/>
    <w:rsid w:val="004632E6"/>
    <w:rsid w:val="00464084"/>
    <w:rsid w:val="00464085"/>
    <w:rsid w:val="00465F40"/>
    <w:rsid w:val="00472186"/>
    <w:rsid w:val="00473387"/>
    <w:rsid w:val="004740FE"/>
    <w:rsid w:val="00474935"/>
    <w:rsid w:val="00474C38"/>
    <w:rsid w:val="004750C2"/>
    <w:rsid w:val="0047558A"/>
    <w:rsid w:val="0047738F"/>
    <w:rsid w:val="00480F97"/>
    <w:rsid w:val="004814CF"/>
    <w:rsid w:val="0048190E"/>
    <w:rsid w:val="00484D64"/>
    <w:rsid w:val="0048531A"/>
    <w:rsid w:val="004855CA"/>
    <w:rsid w:val="00485699"/>
    <w:rsid w:val="00485DBB"/>
    <w:rsid w:val="004905E0"/>
    <w:rsid w:val="0049069A"/>
    <w:rsid w:val="0049114A"/>
    <w:rsid w:val="00491D2A"/>
    <w:rsid w:val="004944B4"/>
    <w:rsid w:val="004973DA"/>
    <w:rsid w:val="004A12AD"/>
    <w:rsid w:val="004A1A28"/>
    <w:rsid w:val="004A1C8D"/>
    <w:rsid w:val="004A4E46"/>
    <w:rsid w:val="004A60D7"/>
    <w:rsid w:val="004A6C4F"/>
    <w:rsid w:val="004B01DE"/>
    <w:rsid w:val="004B0D35"/>
    <w:rsid w:val="004B0D74"/>
    <w:rsid w:val="004B0E8A"/>
    <w:rsid w:val="004B2D3D"/>
    <w:rsid w:val="004B38D7"/>
    <w:rsid w:val="004B3A4D"/>
    <w:rsid w:val="004B3ACD"/>
    <w:rsid w:val="004B4C0A"/>
    <w:rsid w:val="004B57EE"/>
    <w:rsid w:val="004C0344"/>
    <w:rsid w:val="004C13CD"/>
    <w:rsid w:val="004C266B"/>
    <w:rsid w:val="004C458C"/>
    <w:rsid w:val="004C497C"/>
    <w:rsid w:val="004C4FAA"/>
    <w:rsid w:val="004C5483"/>
    <w:rsid w:val="004C7799"/>
    <w:rsid w:val="004C7CD4"/>
    <w:rsid w:val="004D01C9"/>
    <w:rsid w:val="004D17CC"/>
    <w:rsid w:val="004D1D3E"/>
    <w:rsid w:val="004D27C8"/>
    <w:rsid w:val="004D292B"/>
    <w:rsid w:val="004D2C40"/>
    <w:rsid w:val="004D3CEB"/>
    <w:rsid w:val="004D4002"/>
    <w:rsid w:val="004D4671"/>
    <w:rsid w:val="004D5B08"/>
    <w:rsid w:val="004D66DD"/>
    <w:rsid w:val="004D677B"/>
    <w:rsid w:val="004E19CF"/>
    <w:rsid w:val="004E1D16"/>
    <w:rsid w:val="004E20CE"/>
    <w:rsid w:val="004E2915"/>
    <w:rsid w:val="004E42A7"/>
    <w:rsid w:val="004E4E71"/>
    <w:rsid w:val="004E6D68"/>
    <w:rsid w:val="004E78B1"/>
    <w:rsid w:val="004F0818"/>
    <w:rsid w:val="004F2AAB"/>
    <w:rsid w:val="004F2DF3"/>
    <w:rsid w:val="004F2FA4"/>
    <w:rsid w:val="004F312F"/>
    <w:rsid w:val="004F34CA"/>
    <w:rsid w:val="004F36C5"/>
    <w:rsid w:val="004F5CEB"/>
    <w:rsid w:val="004F728F"/>
    <w:rsid w:val="00500BDF"/>
    <w:rsid w:val="00501A45"/>
    <w:rsid w:val="0050265E"/>
    <w:rsid w:val="00503ED9"/>
    <w:rsid w:val="005048F2"/>
    <w:rsid w:val="00504C89"/>
    <w:rsid w:val="00505906"/>
    <w:rsid w:val="00506285"/>
    <w:rsid w:val="005062D1"/>
    <w:rsid w:val="00506F6C"/>
    <w:rsid w:val="005072B5"/>
    <w:rsid w:val="0051037B"/>
    <w:rsid w:val="005104CE"/>
    <w:rsid w:val="00510B51"/>
    <w:rsid w:val="0051172D"/>
    <w:rsid w:val="005122B2"/>
    <w:rsid w:val="005138E6"/>
    <w:rsid w:val="00513BA9"/>
    <w:rsid w:val="00514A8A"/>
    <w:rsid w:val="00514C89"/>
    <w:rsid w:val="005156E3"/>
    <w:rsid w:val="0051717E"/>
    <w:rsid w:val="005226BE"/>
    <w:rsid w:val="00525A5D"/>
    <w:rsid w:val="005272D7"/>
    <w:rsid w:val="00527B3E"/>
    <w:rsid w:val="005316F2"/>
    <w:rsid w:val="00532462"/>
    <w:rsid w:val="005348AD"/>
    <w:rsid w:val="00536139"/>
    <w:rsid w:val="0053682F"/>
    <w:rsid w:val="00541C37"/>
    <w:rsid w:val="00544CE0"/>
    <w:rsid w:val="005470E7"/>
    <w:rsid w:val="005502A2"/>
    <w:rsid w:val="00550C87"/>
    <w:rsid w:val="00551603"/>
    <w:rsid w:val="00552C9F"/>
    <w:rsid w:val="0055367C"/>
    <w:rsid w:val="00556061"/>
    <w:rsid w:val="00556209"/>
    <w:rsid w:val="00556EA4"/>
    <w:rsid w:val="00561122"/>
    <w:rsid w:val="00561857"/>
    <w:rsid w:val="005667BF"/>
    <w:rsid w:val="0056789B"/>
    <w:rsid w:val="005678EE"/>
    <w:rsid w:val="00570813"/>
    <w:rsid w:val="00570AC2"/>
    <w:rsid w:val="00570E78"/>
    <w:rsid w:val="00573563"/>
    <w:rsid w:val="00573CD7"/>
    <w:rsid w:val="005756C2"/>
    <w:rsid w:val="005756EB"/>
    <w:rsid w:val="005757FB"/>
    <w:rsid w:val="00576C17"/>
    <w:rsid w:val="0058031C"/>
    <w:rsid w:val="00580D2C"/>
    <w:rsid w:val="00580D54"/>
    <w:rsid w:val="00582385"/>
    <w:rsid w:val="00582A90"/>
    <w:rsid w:val="00583414"/>
    <w:rsid w:val="00583F50"/>
    <w:rsid w:val="00584163"/>
    <w:rsid w:val="0058483E"/>
    <w:rsid w:val="00585330"/>
    <w:rsid w:val="005858EB"/>
    <w:rsid w:val="00585927"/>
    <w:rsid w:val="0058621C"/>
    <w:rsid w:val="0059002A"/>
    <w:rsid w:val="00590688"/>
    <w:rsid w:val="00590E4E"/>
    <w:rsid w:val="00592658"/>
    <w:rsid w:val="0059281E"/>
    <w:rsid w:val="0059283E"/>
    <w:rsid w:val="005930DA"/>
    <w:rsid w:val="005943D2"/>
    <w:rsid w:val="005945AC"/>
    <w:rsid w:val="00594A13"/>
    <w:rsid w:val="00596C5A"/>
    <w:rsid w:val="00597331"/>
    <w:rsid w:val="00597FC2"/>
    <w:rsid w:val="005A0444"/>
    <w:rsid w:val="005A2687"/>
    <w:rsid w:val="005A2F16"/>
    <w:rsid w:val="005A3647"/>
    <w:rsid w:val="005A3EFD"/>
    <w:rsid w:val="005A486E"/>
    <w:rsid w:val="005A7125"/>
    <w:rsid w:val="005A7A5F"/>
    <w:rsid w:val="005B2ADE"/>
    <w:rsid w:val="005B3585"/>
    <w:rsid w:val="005B382F"/>
    <w:rsid w:val="005B3EBE"/>
    <w:rsid w:val="005B6557"/>
    <w:rsid w:val="005B743E"/>
    <w:rsid w:val="005B7A33"/>
    <w:rsid w:val="005C02EC"/>
    <w:rsid w:val="005C2BE5"/>
    <w:rsid w:val="005C3967"/>
    <w:rsid w:val="005C3DDB"/>
    <w:rsid w:val="005C60DB"/>
    <w:rsid w:val="005C673B"/>
    <w:rsid w:val="005D0001"/>
    <w:rsid w:val="005D051A"/>
    <w:rsid w:val="005D0E00"/>
    <w:rsid w:val="005D0F51"/>
    <w:rsid w:val="005D1AA1"/>
    <w:rsid w:val="005D1D93"/>
    <w:rsid w:val="005D1E43"/>
    <w:rsid w:val="005D6E40"/>
    <w:rsid w:val="005E19C4"/>
    <w:rsid w:val="005E1FD1"/>
    <w:rsid w:val="005E298E"/>
    <w:rsid w:val="005E3EB2"/>
    <w:rsid w:val="005E53CC"/>
    <w:rsid w:val="005E6C22"/>
    <w:rsid w:val="005E6D8B"/>
    <w:rsid w:val="005E6E88"/>
    <w:rsid w:val="005F0087"/>
    <w:rsid w:val="005F02BC"/>
    <w:rsid w:val="005F1A21"/>
    <w:rsid w:val="005F3434"/>
    <w:rsid w:val="005F6396"/>
    <w:rsid w:val="005F63CC"/>
    <w:rsid w:val="005F73F8"/>
    <w:rsid w:val="005F7EF0"/>
    <w:rsid w:val="006033A5"/>
    <w:rsid w:val="00603AD5"/>
    <w:rsid w:val="006040D9"/>
    <w:rsid w:val="00605F77"/>
    <w:rsid w:val="0060612C"/>
    <w:rsid w:val="0060661F"/>
    <w:rsid w:val="00610EC5"/>
    <w:rsid w:val="00610F0F"/>
    <w:rsid w:val="00612F32"/>
    <w:rsid w:val="006136A7"/>
    <w:rsid w:val="00616300"/>
    <w:rsid w:val="00617BE3"/>
    <w:rsid w:val="006217CB"/>
    <w:rsid w:val="0062210C"/>
    <w:rsid w:val="00623214"/>
    <w:rsid w:val="006248AB"/>
    <w:rsid w:val="00624DE9"/>
    <w:rsid w:val="006262B2"/>
    <w:rsid w:val="0062667B"/>
    <w:rsid w:val="00627C2C"/>
    <w:rsid w:val="00627C36"/>
    <w:rsid w:val="00627DD3"/>
    <w:rsid w:val="00631A26"/>
    <w:rsid w:val="0063306C"/>
    <w:rsid w:val="00633A4C"/>
    <w:rsid w:val="006357DE"/>
    <w:rsid w:val="00635B9A"/>
    <w:rsid w:val="006361CF"/>
    <w:rsid w:val="00640468"/>
    <w:rsid w:val="00640493"/>
    <w:rsid w:val="006406B2"/>
    <w:rsid w:val="00640A26"/>
    <w:rsid w:val="00641279"/>
    <w:rsid w:val="0064195A"/>
    <w:rsid w:val="0064211E"/>
    <w:rsid w:val="0064244F"/>
    <w:rsid w:val="00642D30"/>
    <w:rsid w:val="00644115"/>
    <w:rsid w:val="00644412"/>
    <w:rsid w:val="00645212"/>
    <w:rsid w:val="006453B2"/>
    <w:rsid w:val="006466D9"/>
    <w:rsid w:val="00646AD4"/>
    <w:rsid w:val="0064725D"/>
    <w:rsid w:val="00650B65"/>
    <w:rsid w:val="00650D49"/>
    <w:rsid w:val="006515EE"/>
    <w:rsid w:val="00651FF7"/>
    <w:rsid w:val="00652F22"/>
    <w:rsid w:val="0065436D"/>
    <w:rsid w:val="00654BB9"/>
    <w:rsid w:val="006579B7"/>
    <w:rsid w:val="00660EA0"/>
    <w:rsid w:val="00661388"/>
    <w:rsid w:val="006613D2"/>
    <w:rsid w:val="00661A2E"/>
    <w:rsid w:val="00662FB4"/>
    <w:rsid w:val="00664D63"/>
    <w:rsid w:val="00664EC4"/>
    <w:rsid w:val="00665055"/>
    <w:rsid w:val="00667318"/>
    <w:rsid w:val="00667441"/>
    <w:rsid w:val="0067067A"/>
    <w:rsid w:val="00673255"/>
    <w:rsid w:val="0068102D"/>
    <w:rsid w:val="006813EC"/>
    <w:rsid w:val="00681D61"/>
    <w:rsid w:val="00683F06"/>
    <w:rsid w:val="00684162"/>
    <w:rsid w:val="00685EA3"/>
    <w:rsid w:val="006864F3"/>
    <w:rsid w:val="006878C6"/>
    <w:rsid w:val="00687A64"/>
    <w:rsid w:val="00687BEB"/>
    <w:rsid w:val="006902B1"/>
    <w:rsid w:val="00692C60"/>
    <w:rsid w:val="00694B53"/>
    <w:rsid w:val="00696849"/>
    <w:rsid w:val="006A115E"/>
    <w:rsid w:val="006A1A69"/>
    <w:rsid w:val="006A1C84"/>
    <w:rsid w:val="006A23E7"/>
    <w:rsid w:val="006A2518"/>
    <w:rsid w:val="006A2CA9"/>
    <w:rsid w:val="006A4B8B"/>
    <w:rsid w:val="006A4CD0"/>
    <w:rsid w:val="006A5041"/>
    <w:rsid w:val="006A59DB"/>
    <w:rsid w:val="006A6285"/>
    <w:rsid w:val="006A6BCE"/>
    <w:rsid w:val="006B2203"/>
    <w:rsid w:val="006B3AB1"/>
    <w:rsid w:val="006B3D19"/>
    <w:rsid w:val="006B443E"/>
    <w:rsid w:val="006B4702"/>
    <w:rsid w:val="006B4F83"/>
    <w:rsid w:val="006B63DE"/>
    <w:rsid w:val="006C2778"/>
    <w:rsid w:val="006C37D8"/>
    <w:rsid w:val="006C4C89"/>
    <w:rsid w:val="006C4F2C"/>
    <w:rsid w:val="006C55C8"/>
    <w:rsid w:val="006C56C2"/>
    <w:rsid w:val="006C5B41"/>
    <w:rsid w:val="006C60BB"/>
    <w:rsid w:val="006C638C"/>
    <w:rsid w:val="006C63BD"/>
    <w:rsid w:val="006D0B87"/>
    <w:rsid w:val="006D0D27"/>
    <w:rsid w:val="006D2F6B"/>
    <w:rsid w:val="006D64CF"/>
    <w:rsid w:val="006D6600"/>
    <w:rsid w:val="006D6D76"/>
    <w:rsid w:val="006D6FF9"/>
    <w:rsid w:val="006E3AD0"/>
    <w:rsid w:val="006E5DEF"/>
    <w:rsid w:val="006E5F04"/>
    <w:rsid w:val="006E74BD"/>
    <w:rsid w:val="006F0D81"/>
    <w:rsid w:val="006F0DE6"/>
    <w:rsid w:val="006F10F9"/>
    <w:rsid w:val="006F1123"/>
    <w:rsid w:val="006F1BC2"/>
    <w:rsid w:val="006F31C5"/>
    <w:rsid w:val="006F3902"/>
    <w:rsid w:val="006F739F"/>
    <w:rsid w:val="006F7A94"/>
    <w:rsid w:val="006F7C7A"/>
    <w:rsid w:val="00700EED"/>
    <w:rsid w:val="00701650"/>
    <w:rsid w:val="00703266"/>
    <w:rsid w:val="00703D8A"/>
    <w:rsid w:val="00703FF6"/>
    <w:rsid w:val="00704931"/>
    <w:rsid w:val="007065E8"/>
    <w:rsid w:val="007066E0"/>
    <w:rsid w:val="007073FA"/>
    <w:rsid w:val="0070759F"/>
    <w:rsid w:val="00707956"/>
    <w:rsid w:val="00710CCE"/>
    <w:rsid w:val="00710E7A"/>
    <w:rsid w:val="00713514"/>
    <w:rsid w:val="00713E5C"/>
    <w:rsid w:val="00715F26"/>
    <w:rsid w:val="007230D4"/>
    <w:rsid w:val="007245D1"/>
    <w:rsid w:val="0072527B"/>
    <w:rsid w:val="00726210"/>
    <w:rsid w:val="0072645F"/>
    <w:rsid w:val="00727C59"/>
    <w:rsid w:val="00727C88"/>
    <w:rsid w:val="007331E4"/>
    <w:rsid w:val="00734F3B"/>
    <w:rsid w:val="007359F3"/>
    <w:rsid w:val="00737AD9"/>
    <w:rsid w:val="00737C2A"/>
    <w:rsid w:val="00741152"/>
    <w:rsid w:val="00741764"/>
    <w:rsid w:val="00742B18"/>
    <w:rsid w:val="007443F8"/>
    <w:rsid w:val="00744B7F"/>
    <w:rsid w:val="007475A6"/>
    <w:rsid w:val="007504DA"/>
    <w:rsid w:val="00751140"/>
    <w:rsid w:val="00751232"/>
    <w:rsid w:val="007522A4"/>
    <w:rsid w:val="007532FF"/>
    <w:rsid w:val="00754A01"/>
    <w:rsid w:val="0075518F"/>
    <w:rsid w:val="007567C1"/>
    <w:rsid w:val="00756CD3"/>
    <w:rsid w:val="00757B4F"/>
    <w:rsid w:val="00760CE1"/>
    <w:rsid w:val="00764B24"/>
    <w:rsid w:val="0076696F"/>
    <w:rsid w:val="00766F49"/>
    <w:rsid w:val="00767D3E"/>
    <w:rsid w:val="00770C4D"/>
    <w:rsid w:val="00771517"/>
    <w:rsid w:val="007716C1"/>
    <w:rsid w:val="00771967"/>
    <w:rsid w:val="007726C9"/>
    <w:rsid w:val="007727F5"/>
    <w:rsid w:val="00772B14"/>
    <w:rsid w:val="007759E7"/>
    <w:rsid w:val="00776163"/>
    <w:rsid w:val="00781C29"/>
    <w:rsid w:val="00781E3A"/>
    <w:rsid w:val="007834F7"/>
    <w:rsid w:val="00783B17"/>
    <w:rsid w:val="00783DB7"/>
    <w:rsid w:val="00784234"/>
    <w:rsid w:val="00784D29"/>
    <w:rsid w:val="00784E59"/>
    <w:rsid w:val="00786613"/>
    <w:rsid w:val="00787706"/>
    <w:rsid w:val="007904C8"/>
    <w:rsid w:val="00792A9B"/>
    <w:rsid w:val="00793EB3"/>
    <w:rsid w:val="00793F86"/>
    <w:rsid w:val="007949F4"/>
    <w:rsid w:val="00795C2A"/>
    <w:rsid w:val="007974AF"/>
    <w:rsid w:val="007A0091"/>
    <w:rsid w:val="007A01C3"/>
    <w:rsid w:val="007A0318"/>
    <w:rsid w:val="007A0A41"/>
    <w:rsid w:val="007A1D1B"/>
    <w:rsid w:val="007A38A8"/>
    <w:rsid w:val="007A5F6C"/>
    <w:rsid w:val="007A7F8F"/>
    <w:rsid w:val="007B0567"/>
    <w:rsid w:val="007B15ED"/>
    <w:rsid w:val="007B24E6"/>
    <w:rsid w:val="007B2BF8"/>
    <w:rsid w:val="007B2D2F"/>
    <w:rsid w:val="007B3642"/>
    <w:rsid w:val="007B3898"/>
    <w:rsid w:val="007B62D8"/>
    <w:rsid w:val="007B6A8C"/>
    <w:rsid w:val="007B7973"/>
    <w:rsid w:val="007B7E55"/>
    <w:rsid w:val="007C077F"/>
    <w:rsid w:val="007C1E6B"/>
    <w:rsid w:val="007C3505"/>
    <w:rsid w:val="007C3B37"/>
    <w:rsid w:val="007C3E3F"/>
    <w:rsid w:val="007C5D4F"/>
    <w:rsid w:val="007C69EE"/>
    <w:rsid w:val="007D03D4"/>
    <w:rsid w:val="007D106D"/>
    <w:rsid w:val="007D1CAD"/>
    <w:rsid w:val="007D353C"/>
    <w:rsid w:val="007D3714"/>
    <w:rsid w:val="007D37D3"/>
    <w:rsid w:val="007D39A6"/>
    <w:rsid w:val="007D3FAE"/>
    <w:rsid w:val="007D46C9"/>
    <w:rsid w:val="007D60FA"/>
    <w:rsid w:val="007D6F00"/>
    <w:rsid w:val="007E0F18"/>
    <w:rsid w:val="007E191C"/>
    <w:rsid w:val="007E2AD7"/>
    <w:rsid w:val="007E3226"/>
    <w:rsid w:val="007E449A"/>
    <w:rsid w:val="007E6404"/>
    <w:rsid w:val="007E71AE"/>
    <w:rsid w:val="007F0E9D"/>
    <w:rsid w:val="007F1B49"/>
    <w:rsid w:val="007F22ED"/>
    <w:rsid w:val="007F2C49"/>
    <w:rsid w:val="007F6792"/>
    <w:rsid w:val="00800478"/>
    <w:rsid w:val="00800DBA"/>
    <w:rsid w:val="008017CF"/>
    <w:rsid w:val="00801EE4"/>
    <w:rsid w:val="00803017"/>
    <w:rsid w:val="00803E87"/>
    <w:rsid w:val="00804648"/>
    <w:rsid w:val="008046C4"/>
    <w:rsid w:val="008048E3"/>
    <w:rsid w:val="008049AE"/>
    <w:rsid w:val="00804C43"/>
    <w:rsid w:val="00805D83"/>
    <w:rsid w:val="00807810"/>
    <w:rsid w:val="0081169A"/>
    <w:rsid w:val="00812A0C"/>
    <w:rsid w:val="00813198"/>
    <w:rsid w:val="0081442C"/>
    <w:rsid w:val="00816277"/>
    <w:rsid w:val="008168D4"/>
    <w:rsid w:val="00816E76"/>
    <w:rsid w:val="00817752"/>
    <w:rsid w:val="0082051C"/>
    <w:rsid w:val="008225A5"/>
    <w:rsid w:val="00824DF0"/>
    <w:rsid w:val="008265FB"/>
    <w:rsid w:val="0082686C"/>
    <w:rsid w:val="008273B1"/>
    <w:rsid w:val="00827D92"/>
    <w:rsid w:val="00831A8C"/>
    <w:rsid w:val="00832045"/>
    <w:rsid w:val="00832972"/>
    <w:rsid w:val="00832BE0"/>
    <w:rsid w:val="00832F2D"/>
    <w:rsid w:val="00833452"/>
    <w:rsid w:val="008335D1"/>
    <w:rsid w:val="008411C4"/>
    <w:rsid w:val="00841789"/>
    <w:rsid w:val="00841D6F"/>
    <w:rsid w:val="00843C42"/>
    <w:rsid w:val="008442F4"/>
    <w:rsid w:val="00845716"/>
    <w:rsid w:val="00847779"/>
    <w:rsid w:val="008504FA"/>
    <w:rsid w:val="00850B93"/>
    <w:rsid w:val="008511AA"/>
    <w:rsid w:val="00851504"/>
    <w:rsid w:val="00851B54"/>
    <w:rsid w:val="00852E18"/>
    <w:rsid w:val="00854E23"/>
    <w:rsid w:val="00856DBE"/>
    <w:rsid w:val="0085733E"/>
    <w:rsid w:val="008577EB"/>
    <w:rsid w:val="008604BB"/>
    <w:rsid w:val="00862B29"/>
    <w:rsid w:val="0086355E"/>
    <w:rsid w:val="0086382F"/>
    <w:rsid w:val="008638C4"/>
    <w:rsid w:val="00863A83"/>
    <w:rsid w:val="0086471C"/>
    <w:rsid w:val="00864946"/>
    <w:rsid w:val="00864CB1"/>
    <w:rsid w:val="00864CF8"/>
    <w:rsid w:val="00865904"/>
    <w:rsid w:val="008709C5"/>
    <w:rsid w:val="00871315"/>
    <w:rsid w:val="008718FA"/>
    <w:rsid w:val="008729A2"/>
    <w:rsid w:val="008731CF"/>
    <w:rsid w:val="00875A69"/>
    <w:rsid w:val="0087601E"/>
    <w:rsid w:val="008772F3"/>
    <w:rsid w:val="00882DE8"/>
    <w:rsid w:val="00884475"/>
    <w:rsid w:val="00884493"/>
    <w:rsid w:val="008849F9"/>
    <w:rsid w:val="00885E5E"/>
    <w:rsid w:val="00886CCA"/>
    <w:rsid w:val="00886D32"/>
    <w:rsid w:val="00887839"/>
    <w:rsid w:val="0089079A"/>
    <w:rsid w:val="008909C2"/>
    <w:rsid w:val="00891C0A"/>
    <w:rsid w:val="00891DA1"/>
    <w:rsid w:val="00892025"/>
    <w:rsid w:val="00892BC6"/>
    <w:rsid w:val="00892D99"/>
    <w:rsid w:val="0089323E"/>
    <w:rsid w:val="00894133"/>
    <w:rsid w:val="00894D66"/>
    <w:rsid w:val="00896528"/>
    <w:rsid w:val="008974C1"/>
    <w:rsid w:val="008A1F6E"/>
    <w:rsid w:val="008A2DBB"/>
    <w:rsid w:val="008A5481"/>
    <w:rsid w:val="008A65DC"/>
    <w:rsid w:val="008A73A7"/>
    <w:rsid w:val="008A77B8"/>
    <w:rsid w:val="008A7A81"/>
    <w:rsid w:val="008A7BED"/>
    <w:rsid w:val="008A7CF2"/>
    <w:rsid w:val="008B10D1"/>
    <w:rsid w:val="008B259E"/>
    <w:rsid w:val="008B7AC2"/>
    <w:rsid w:val="008B7FF3"/>
    <w:rsid w:val="008C0655"/>
    <w:rsid w:val="008C32A4"/>
    <w:rsid w:val="008C431A"/>
    <w:rsid w:val="008C674B"/>
    <w:rsid w:val="008C6E29"/>
    <w:rsid w:val="008C7103"/>
    <w:rsid w:val="008C79B5"/>
    <w:rsid w:val="008C7F85"/>
    <w:rsid w:val="008D041D"/>
    <w:rsid w:val="008D0DDF"/>
    <w:rsid w:val="008D11AC"/>
    <w:rsid w:val="008D2550"/>
    <w:rsid w:val="008D329F"/>
    <w:rsid w:val="008D418B"/>
    <w:rsid w:val="008D4928"/>
    <w:rsid w:val="008E00BF"/>
    <w:rsid w:val="008E06D0"/>
    <w:rsid w:val="008E1FC6"/>
    <w:rsid w:val="008E3E0A"/>
    <w:rsid w:val="008E4A41"/>
    <w:rsid w:val="008E6D35"/>
    <w:rsid w:val="008F0B67"/>
    <w:rsid w:val="008F4D54"/>
    <w:rsid w:val="008F52B0"/>
    <w:rsid w:val="008F59D3"/>
    <w:rsid w:val="008F6620"/>
    <w:rsid w:val="008F6E40"/>
    <w:rsid w:val="00900A7F"/>
    <w:rsid w:val="00902C83"/>
    <w:rsid w:val="00902D11"/>
    <w:rsid w:val="00903E01"/>
    <w:rsid w:val="00905873"/>
    <w:rsid w:val="009061CA"/>
    <w:rsid w:val="00906204"/>
    <w:rsid w:val="00906ED9"/>
    <w:rsid w:val="009073C2"/>
    <w:rsid w:val="00907B8B"/>
    <w:rsid w:val="00907DDD"/>
    <w:rsid w:val="0091081D"/>
    <w:rsid w:val="00910F0E"/>
    <w:rsid w:val="0091104A"/>
    <w:rsid w:val="00911B77"/>
    <w:rsid w:val="00912ECC"/>
    <w:rsid w:val="00915A19"/>
    <w:rsid w:val="00920E27"/>
    <w:rsid w:val="00922626"/>
    <w:rsid w:val="009236FA"/>
    <w:rsid w:val="00924A6B"/>
    <w:rsid w:val="00924EBA"/>
    <w:rsid w:val="009256B2"/>
    <w:rsid w:val="0092740E"/>
    <w:rsid w:val="009277F2"/>
    <w:rsid w:val="00927F86"/>
    <w:rsid w:val="00930966"/>
    <w:rsid w:val="00930BF7"/>
    <w:rsid w:val="0093306B"/>
    <w:rsid w:val="00935B30"/>
    <w:rsid w:val="00937023"/>
    <w:rsid w:val="009372F5"/>
    <w:rsid w:val="00940293"/>
    <w:rsid w:val="009409ED"/>
    <w:rsid w:val="00941268"/>
    <w:rsid w:val="00942BAA"/>
    <w:rsid w:val="00943A3A"/>
    <w:rsid w:val="00945505"/>
    <w:rsid w:val="009469C4"/>
    <w:rsid w:val="009475C6"/>
    <w:rsid w:val="00947CE8"/>
    <w:rsid w:val="00947EE0"/>
    <w:rsid w:val="00950E97"/>
    <w:rsid w:val="00952726"/>
    <w:rsid w:val="00953F72"/>
    <w:rsid w:val="00957797"/>
    <w:rsid w:val="00957BDA"/>
    <w:rsid w:val="00957EA1"/>
    <w:rsid w:val="00962C61"/>
    <w:rsid w:val="00963890"/>
    <w:rsid w:val="00963CA2"/>
    <w:rsid w:val="0096470E"/>
    <w:rsid w:val="00965C7F"/>
    <w:rsid w:val="00966D41"/>
    <w:rsid w:val="009702A2"/>
    <w:rsid w:val="00971A47"/>
    <w:rsid w:val="009729CF"/>
    <w:rsid w:val="0097323D"/>
    <w:rsid w:val="009733B9"/>
    <w:rsid w:val="009745C5"/>
    <w:rsid w:val="009753C1"/>
    <w:rsid w:val="00975B82"/>
    <w:rsid w:val="00975D0E"/>
    <w:rsid w:val="00976008"/>
    <w:rsid w:val="00976C44"/>
    <w:rsid w:val="00983A22"/>
    <w:rsid w:val="009846DF"/>
    <w:rsid w:val="009865D7"/>
    <w:rsid w:val="00986FDB"/>
    <w:rsid w:val="00986FF6"/>
    <w:rsid w:val="00987432"/>
    <w:rsid w:val="0099056C"/>
    <w:rsid w:val="00991255"/>
    <w:rsid w:val="009929D7"/>
    <w:rsid w:val="00992BBE"/>
    <w:rsid w:val="00994261"/>
    <w:rsid w:val="0099471C"/>
    <w:rsid w:val="00995770"/>
    <w:rsid w:val="009979FC"/>
    <w:rsid w:val="009A0503"/>
    <w:rsid w:val="009A191B"/>
    <w:rsid w:val="009A26F1"/>
    <w:rsid w:val="009A3637"/>
    <w:rsid w:val="009A38AB"/>
    <w:rsid w:val="009A4871"/>
    <w:rsid w:val="009A4C81"/>
    <w:rsid w:val="009A61FA"/>
    <w:rsid w:val="009B072F"/>
    <w:rsid w:val="009B0F6B"/>
    <w:rsid w:val="009B2268"/>
    <w:rsid w:val="009B444E"/>
    <w:rsid w:val="009B45FF"/>
    <w:rsid w:val="009B4C0B"/>
    <w:rsid w:val="009B5797"/>
    <w:rsid w:val="009B583E"/>
    <w:rsid w:val="009B7CA9"/>
    <w:rsid w:val="009C05A7"/>
    <w:rsid w:val="009C07C3"/>
    <w:rsid w:val="009C0BF1"/>
    <w:rsid w:val="009C106A"/>
    <w:rsid w:val="009C161A"/>
    <w:rsid w:val="009C2AB6"/>
    <w:rsid w:val="009C2FE8"/>
    <w:rsid w:val="009C3386"/>
    <w:rsid w:val="009C3DF5"/>
    <w:rsid w:val="009C438E"/>
    <w:rsid w:val="009C49DB"/>
    <w:rsid w:val="009C4CE9"/>
    <w:rsid w:val="009C5277"/>
    <w:rsid w:val="009C773E"/>
    <w:rsid w:val="009C7866"/>
    <w:rsid w:val="009C79B0"/>
    <w:rsid w:val="009C7BC1"/>
    <w:rsid w:val="009C7F56"/>
    <w:rsid w:val="009D0FE3"/>
    <w:rsid w:val="009D113D"/>
    <w:rsid w:val="009D4456"/>
    <w:rsid w:val="009D4682"/>
    <w:rsid w:val="009D4E51"/>
    <w:rsid w:val="009E0C6E"/>
    <w:rsid w:val="009E0EE6"/>
    <w:rsid w:val="009E26E0"/>
    <w:rsid w:val="009E2859"/>
    <w:rsid w:val="009E28C4"/>
    <w:rsid w:val="009E2E28"/>
    <w:rsid w:val="009E3B70"/>
    <w:rsid w:val="009E4802"/>
    <w:rsid w:val="009E511F"/>
    <w:rsid w:val="009E6BB5"/>
    <w:rsid w:val="009F0031"/>
    <w:rsid w:val="009F0120"/>
    <w:rsid w:val="009F0473"/>
    <w:rsid w:val="009F16B9"/>
    <w:rsid w:val="009F2950"/>
    <w:rsid w:val="009F3444"/>
    <w:rsid w:val="009F3717"/>
    <w:rsid w:val="009F3BCA"/>
    <w:rsid w:val="009F49B7"/>
    <w:rsid w:val="009F5BA8"/>
    <w:rsid w:val="009F6712"/>
    <w:rsid w:val="00A005BB"/>
    <w:rsid w:val="00A00E9B"/>
    <w:rsid w:val="00A01BBB"/>
    <w:rsid w:val="00A0221D"/>
    <w:rsid w:val="00A02A55"/>
    <w:rsid w:val="00A0417F"/>
    <w:rsid w:val="00A043B0"/>
    <w:rsid w:val="00A049C3"/>
    <w:rsid w:val="00A054DC"/>
    <w:rsid w:val="00A06758"/>
    <w:rsid w:val="00A06CF9"/>
    <w:rsid w:val="00A06E32"/>
    <w:rsid w:val="00A11681"/>
    <w:rsid w:val="00A1170E"/>
    <w:rsid w:val="00A11AD1"/>
    <w:rsid w:val="00A121B0"/>
    <w:rsid w:val="00A13A4A"/>
    <w:rsid w:val="00A1629B"/>
    <w:rsid w:val="00A16926"/>
    <w:rsid w:val="00A17219"/>
    <w:rsid w:val="00A179B1"/>
    <w:rsid w:val="00A200C1"/>
    <w:rsid w:val="00A21E98"/>
    <w:rsid w:val="00A22707"/>
    <w:rsid w:val="00A22D12"/>
    <w:rsid w:val="00A23F13"/>
    <w:rsid w:val="00A25142"/>
    <w:rsid w:val="00A25197"/>
    <w:rsid w:val="00A2641C"/>
    <w:rsid w:val="00A265AB"/>
    <w:rsid w:val="00A26A63"/>
    <w:rsid w:val="00A26C50"/>
    <w:rsid w:val="00A30B14"/>
    <w:rsid w:val="00A31E14"/>
    <w:rsid w:val="00A33258"/>
    <w:rsid w:val="00A34BAE"/>
    <w:rsid w:val="00A35931"/>
    <w:rsid w:val="00A4176E"/>
    <w:rsid w:val="00A4245E"/>
    <w:rsid w:val="00A428AC"/>
    <w:rsid w:val="00A43806"/>
    <w:rsid w:val="00A44A01"/>
    <w:rsid w:val="00A45AE3"/>
    <w:rsid w:val="00A47CC7"/>
    <w:rsid w:val="00A50A07"/>
    <w:rsid w:val="00A50C1B"/>
    <w:rsid w:val="00A532FA"/>
    <w:rsid w:val="00A536D5"/>
    <w:rsid w:val="00A53AE9"/>
    <w:rsid w:val="00A54E5A"/>
    <w:rsid w:val="00A54E6D"/>
    <w:rsid w:val="00A54FE5"/>
    <w:rsid w:val="00A55FD1"/>
    <w:rsid w:val="00A57DD9"/>
    <w:rsid w:val="00A61756"/>
    <w:rsid w:val="00A61D45"/>
    <w:rsid w:val="00A62F61"/>
    <w:rsid w:val="00A63CFD"/>
    <w:rsid w:val="00A63E0E"/>
    <w:rsid w:val="00A64D28"/>
    <w:rsid w:val="00A65098"/>
    <w:rsid w:val="00A70415"/>
    <w:rsid w:val="00A70B27"/>
    <w:rsid w:val="00A711CE"/>
    <w:rsid w:val="00A72240"/>
    <w:rsid w:val="00A722A8"/>
    <w:rsid w:val="00A73143"/>
    <w:rsid w:val="00A74307"/>
    <w:rsid w:val="00A743BF"/>
    <w:rsid w:val="00A8053C"/>
    <w:rsid w:val="00A8165B"/>
    <w:rsid w:val="00A81B6E"/>
    <w:rsid w:val="00A8279E"/>
    <w:rsid w:val="00A82D2A"/>
    <w:rsid w:val="00A83473"/>
    <w:rsid w:val="00A83E4F"/>
    <w:rsid w:val="00A8495B"/>
    <w:rsid w:val="00A8603C"/>
    <w:rsid w:val="00A87298"/>
    <w:rsid w:val="00A87755"/>
    <w:rsid w:val="00A87954"/>
    <w:rsid w:val="00A87E10"/>
    <w:rsid w:val="00A912F2"/>
    <w:rsid w:val="00A9168B"/>
    <w:rsid w:val="00A91F0A"/>
    <w:rsid w:val="00A92BA9"/>
    <w:rsid w:val="00A93B1B"/>
    <w:rsid w:val="00A93FD0"/>
    <w:rsid w:val="00A941C6"/>
    <w:rsid w:val="00A948AD"/>
    <w:rsid w:val="00A95485"/>
    <w:rsid w:val="00A96693"/>
    <w:rsid w:val="00A9740A"/>
    <w:rsid w:val="00A979A6"/>
    <w:rsid w:val="00AA09B0"/>
    <w:rsid w:val="00AA10A3"/>
    <w:rsid w:val="00AA1346"/>
    <w:rsid w:val="00AA180C"/>
    <w:rsid w:val="00AA1C76"/>
    <w:rsid w:val="00AA2706"/>
    <w:rsid w:val="00AA344B"/>
    <w:rsid w:val="00AA3DA0"/>
    <w:rsid w:val="00AA4AF0"/>
    <w:rsid w:val="00AA5292"/>
    <w:rsid w:val="00AA6E9B"/>
    <w:rsid w:val="00AA7CC8"/>
    <w:rsid w:val="00AB1C8C"/>
    <w:rsid w:val="00AB20D3"/>
    <w:rsid w:val="00AB224A"/>
    <w:rsid w:val="00AB295C"/>
    <w:rsid w:val="00AB424F"/>
    <w:rsid w:val="00AB4474"/>
    <w:rsid w:val="00AB4C05"/>
    <w:rsid w:val="00AB709F"/>
    <w:rsid w:val="00AB71F2"/>
    <w:rsid w:val="00AB7AF6"/>
    <w:rsid w:val="00AC201B"/>
    <w:rsid w:val="00AC4192"/>
    <w:rsid w:val="00AC4775"/>
    <w:rsid w:val="00AC6879"/>
    <w:rsid w:val="00AC71AE"/>
    <w:rsid w:val="00AC7677"/>
    <w:rsid w:val="00AD11F0"/>
    <w:rsid w:val="00AD124D"/>
    <w:rsid w:val="00AD15C4"/>
    <w:rsid w:val="00AD1741"/>
    <w:rsid w:val="00AD257A"/>
    <w:rsid w:val="00AD2E04"/>
    <w:rsid w:val="00AD41E9"/>
    <w:rsid w:val="00AD4FA6"/>
    <w:rsid w:val="00AD576F"/>
    <w:rsid w:val="00AD67F1"/>
    <w:rsid w:val="00AD6EE6"/>
    <w:rsid w:val="00AE10F2"/>
    <w:rsid w:val="00AE122F"/>
    <w:rsid w:val="00AE1573"/>
    <w:rsid w:val="00AE17B2"/>
    <w:rsid w:val="00AE20B5"/>
    <w:rsid w:val="00AE25E4"/>
    <w:rsid w:val="00AE3085"/>
    <w:rsid w:val="00AE30D6"/>
    <w:rsid w:val="00AE393C"/>
    <w:rsid w:val="00AE4600"/>
    <w:rsid w:val="00AE5431"/>
    <w:rsid w:val="00AE543B"/>
    <w:rsid w:val="00AE58DB"/>
    <w:rsid w:val="00AE6247"/>
    <w:rsid w:val="00AE6C3D"/>
    <w:rsid w:val="00AE6FB3"/>
    <w:rsid w:val="00AE7F1A"/>
    <w:rsid w:val="00AE7F94"/>
    <w:rsid w:val="00AF0CCA"/>
    <w:rsid w:val="00AF11B4"/>
    <w:rsid w:val="00AF17B6"/>
    <w:rsid w:val="00AF1A3D"/>
    <w:rsid w:val="00AF1CCC"/>
    <w:rsid w:val="00AF244F"/>
    <w:rsid w:val="00AF3CD4"/>
    <w:rsid w:val="00AF43C3"/>
    <w:rsid w:val="00AF4673"/>
    <w:rsid w:val="00AF4DAC"/>
    <w:rsid w:val="00AF6555"/>
    <w:rsid w:val="00AF6D41"/>
    <w:rsid w:val="00AF7AAB"/>
    <w:rsid w:val="00B00A04"/>
    <w:rsid w:val="00B01221"/>
    <w:rsid w:val="00B01BF4"/>
    <w:rsid w:val="00B02B7F"/>
    <w:rsid w:val="00B04EAF"/>
    <w:rsid w:val="00B05613"/>
    <w:rsid w:val="00B0571C"/>
    <w:rsid w:val="00B0639D"/>
    <w:rsid w:val="00B063B2"/>
    <w:rsid w:val="00B06C69"/>
    <w:rsid w:val="00B07F36"/>
    <w:rsid w:val="00B109AE"/>
    <w:rsid w:val="00B10BF6"/>
    <w:rsid w:val="00B1347C"/>
    <w:rsid w:val="00B134B4"/>
    <w:rsid w:val="00B145F2"/>
    <w:rsid w:val="00B15BF5"/>
    <w:rsid w:val="00B162B2"/>
    <w:rsid w:val="00B167A1"/>
    <w:rsid w:val="00B173A0"/>
    <w:rsid w:val="00B17F92"/>
    <w:rsid w:val="00B21FF6"/>
    <w:rsid w:val="00B24CE9"/>
    <w:rsid w:val="00B25EAE"/>
    <w:rsid w:val="00B27456"/>
    <w:rsid w:val="00B31C9A"/>
    <w:rsid w:val="00B32734"/>
    <w:rsid w:val="00B32C9A"/>
    <w:rsid w:val="00B331A9"/>
    <w:rsid w:val="00B3495A"/>
    <w:rsid w:val="00B35C8F"/>
    <w:rsid w:val="00B3697D"/>
    <w:rsid w:val="00B37069"/>
    <w:rsid w:val="00B40FC1"/>
    <w:rsid w:val="00B42648"/>
    <w:rsid w:val="00B42E51"/>
    <w:rsid w:val="00B43947"/>
    <w:rsid w:val="00B460FB"/>
    <w:rsid w:val="00B46B8F"/>
    <w:rsid w:val="00B46E0B"/>
    <w:rsid w:val="00B470F4"/>
    <w:rsid w:val="00B47357"/>
    <w:rsid w:val="00B47EAF"/>
    <w:rsid w:val="00B47F76"/>
    <w:rsid w:val="00B507FA"/>
    <w:rsid w:val="00B522D7"/>
    <w:rsid w:val="00B5389E"/>
    <w:rsid w:val="00B54116"/>
    <w:rsid w:val="00B54776"/>
    <w:rsid w:val="00B55695"/>
    <w:rsid w:val="00B55D96"/>
    <w:rsid w:val="00B60E89"/>
    <w:rsid w:val="00B61B0C"/>
    <w:rsid w:val="00B62235"/>
    <w:rsid w:val="00B62881"/>
    <w:rsid w:val="00B62A1F"/>
    <w:rsid w:val="00B64C44"/>
    <w:rsid w:val="00B660E3"/>
    <w:rsid w:val="00B677C9"/>
    <w:rsid w:val="00B67888"/>
    <w:rsid w:val="00B71751"/>
    <w:rsid w:val="00B72716"/>
    <w:rsid w:val="00B7272B"/>
    <w:rsid w:val="00B72D8E"/>
    <w:rsid w:val="00B734AB"/>
    <w:rsid w:val="00B73963"/>
    <w:rsid w:val="00B7554E"/>
    <w:rsid w:val="00B7574C"/>
    <w:rsid w:val="00B7576E"/>
    <w:rsid w:val="00B762F4"/>
    <w:rsid w:val="00B7763A"/>
    <w:rsid w:val="00B777EC"/>
    <w:rsid w:val="00B77A2A"/>
    <w:rsid w:val="00B80802"/>
    <w:rsid w:val="00B81312"/>
    <w:rsid w:val="00B823E6"/>
    <w:rsid w:val="00B82C6A"/>
    <w:rsid w:val="00B82D71"/>
    <w:rsid w:val="00B82FB9"/>
    <w:rsid w:val="00B84086"/>
    <w:rsid w:val="00B84948"/>
    <w:rsid w:val="00B85F7E"/>
    <w:rsid w:val="00B9052B"/>
    <w:rsid w:val="00B9276B"/>
    <w:rsid w:val="00B93852"/>
    <w:rsid w:val="00B968BB"/>
    <w:rsid w:val="00BA2124"/>
    <w:rsid w:val="00BA265D"/>
    <w:rsid w:val="00BA31D4"/>
    <w:rsid w:val="00BA4261"/>
    <w:rsid w:val="00BA4BD5"/>
    <w:rsid w:val="00BA65AF"/>
    <w:rsid w:val="00BA76DC"/>
    <w:rsid w:val="00BA7CDF"/>
    <w:rsid w:val="00BB0479"/>
    <w:rsid w:val="00BB2305"/>
    <w:rsid w:val="00BB3DFB"/>
    <w:rsid w:val="00BB47B0"/>
    <w:rsid w:val="00BB4D3D"/>
    <w:rsid w:val="00BB503F"/>
    <w:rsid w:val="00BB572D"/>
    <w:rsid w:val="00BB72E0"/>
    <w:rsid w:val="00BC14DA"/>
    <w:rsid w:val="00BC2423"/>
    <w:rsid w:val="00BC2972"/>
    <w:rsid w:val="00BC2BB8"/>
    <w:rsid w:val="00BC2C76"/>
    <w:rsid w:val="00BC4AF6"/>
    <w:rsid w:val="00BC4BEA"/>
    <w:rsid w:val="00BC5F55"/>
    <w:rsid w:val="00BC6887"/>
    <w:rsid w:val="00BC7B01"/>
    <w:rsid w:val="00BD25A3"/>
    <w:rsid w:val="00BD2F78"/>
    <w:rsid w:val="00BD4229"/>
    <w:rsid w:val="00BD5A32"/>
    <w:rsid w:val="00BD7C87"/>
    <w:rsid w:val="00BD7E77"/>
    <w:rsid w:val="00BE214B"/>
    <w:rsid w:val="00BE311A"/>
    <w:rsid w:val="00BE31AE"/>
    <w:rsid w:val="00BE3F91"/>
    <w:rsid w:val="00BE4DA6"/>
    <w:rsid w:val="00BE4FB6"/>
    <w:rsid w:val="00BE5C7E"/>
    <w:rsid w:val="00BE6B16"/>
    <w:rsid w:val="00BF0265"/>
    <w:rsid w:val="00BF152C"/>
    <w:rsid w:val="00BF199D"/>
    <w:rsid w:val="00BF284F"/>
    <w:rsid w:val="00BF33B2"/>
    <w:rsid w:val="00BF442A"/>
    <w:rsid w:val="00BF5402"/>
    <w:rsid w:val="00BF5DEF"/>
    <w:rsid w:val="00BF5E84"/>
    <w:rsid w:val="00BF6988"/>
    <w:rsid w:val="00BF752D"/>
    <w:rsid w:val="00C00EA2"/>
    <w:rsid w:val="00C033C7"/>
    <w:rsid w:val="00C04D05"/>
    <w:rsid w:val="00C05C5F"/>
    <w:rsid w:val="00C1089C"/>
    <w:rsid w:val="00C10CAC"/>
    <w:rsid w:val="00C11969"/>
    <w:rsid w:val="00C11BA2"/>
    <w:rsid w:val="00C12065"/>
    <w:rsid w:val="00C12724"/>
    <w:rsid w:val="00C13D75"/>
    <w:rsid w:val="00C13EDA"/>
    <w:rsid w:val="00C14964"/>
    <w:rsid w:val="00C14DC4"/>
    <w:rsid w:val="00C14E63"/>
    <w:rsid w:val="00C1523B"/>
    <w:rsid w:val="00C15D10"/>
    <w:rsid w:val="00C16C10"/>
    <w:rsid w:val="00C16D85"/>
    <w:rsid w:val="00C170BA"/>
    <w:rsid w:val="00C1720C"/>
    <w:rsid w:val="00C22883"/>
    <w:rsid w:val="00C244E7"/>
    <w:rsid w:val="00C24978"/>
    <w:rsid w:val="00C24CDD"/>
    <w:rsid w:val="00C25EE7"/>
    <w:rsid w:val="00C2649B"/>
    <w:rsid w:val="00C27E8B"/>
    <w:rsid w:val="00C31E2C"/>
    <w:rsid w:val="00C321DD"/>
    <w:rsid w:val="00C34FDB"/>
    <w:rsid w:val="00C357F3"/>
    <w:rsid w:val="00C360D5"/>
    <w:rsid w:val="00C4118A"/>
    <w:rsid w:val="00C41C66"/>
    <w:rsid w:val="00C4288D"/>
    <w:rsid w:val="00C44ACF"/>
    <w:rsid w:val="00C46C0E"/>
    <w:rsid w:val="00C50539"/>
    <w:rsid w:val="00C53C5B"/>
    <w:rsid w:val="00C5415A"/>
    <w:rsid w:val="00C56D99"/>
    <w:rsid w:val="00C57814"/>
    <w:rsid w:val="00C612A1"/>
    <w:rsid w:val="00C6192C"/>
    <w:rsid w:val="00C643A2"/>
    <w:rsid w:val="00C64690"/>
    <w:rsid w:val="00C6492E"/>
    <w:rsid w:val="00C64C52"/>
    <w:rsid w:val="00C66D83"/>
    <w:rsid w:val="00C708E4"/>
    <w:rsid w:val="00C71AFA"/>
    <w:rsid w:val="00C73BC2"/>
    <w:rsid w:val="00C73BEF"/>
    <w:rsid w:val="00C74810"/>
    <w:rsid w:val="00C75903"/>
    <w:rsid w:val="00C759F7"/>
    <w:rsid w:val="00C75B6B"/>
    <w:rsid w:val="00C77773"/>
    <w:rsid w:val="00C80323"/>
    <w:rsid w:val="00C80E1F"/>
    <w:rsid w:val="00C843F1"/>
    <w:rsid w:val="00C85585"/>
    <w:rsid w:val="00C867D2"/>
    <w:rsid w:val="00C873AB"/>
    <w:rsid w:val="00C8782B"/>
    <w:rsid w:val="00C91F26"/>
    <w:rsid w:val="00C92827"/>
    <w:rsid w:val="00C92A59"/>
    <w:rsid w:val="00C94E75"/>
    <w:rsid w:val="00C958CE"/>
    <w:rsid w:val="00C959D3"/>
    <w:rsid w:val="00C9685B"/>
    <w:rsid w:val="00C96FFB"/>
    <w:rsid w:val="00CA148A"/>
    <w:rsid w:val="00CA4E15"/>
    <w:rsid w:val="00CA56C6"/>
    <w:rsid w:val="00CA65FE"/>
    <w:rsid w:val="00CA6D5F"/>
    <w:rsid w:val="00CA7DEA"/>
    <w:rsid w:val="00CB3B0C"/>
    <w:rsid w:val="00CB4629"/>
    <w:rsid w:val="00CB5CD1"/>
    <w:rsid w:val="00CB6274"/>
    <w:rsid w:val="00CC1B0D"/>
    <w:rsid w:val="00CC33CE"/>
    <w:rsid w:val="00CC750C"/>
    <w:rsid w:val="00CC7F71"/>
    <w:rsid w:val="00CD24FA"/>
    <w:rsid w:val="00CD3F20"/>
    <w:rsid w:val="00CD4860"/>
    <w:rsid w:val="00CD7203"/>
    <w:rsid w:val="00CD773F"/>
    <w:rsid w:val="00CD7B4B"/>
    <w:rsid w:val="00CE0183"/>
    <w:rsid w:val="00CE105F"/>
    <w:rsid w:val="00CE25B0"/>
    <w:rsid w:val="00CE529B"/>
    <w:rsid w:val="00CE5860"/>
    <w:rsid w:val="00CE5C36"/>
    <w:rsid w:val="00CE6F38"/>
    <w:rsid w:val="00CE7965"/>
    <w:rsid w:val="00CF0FF2"/>
    <w:rsid w:val="00CF12EA"/>
    <w:rsid w:val="00CF1F5B"/>
    <w:rsid w:val="00CF2E3C"/>
    <w:rsid w:val="00D01D64"/>
    <w:rsid w:val="00D02883"/>
    <w:rsid w:val="00D03523"/>
    <w:rsid w:val="00D03C86"/>
    <w:rsid w:val="00D04961"/>
    <w:rsid w:val="00D05843"/>
    <w:rsid w:val="00D05B0E"/>
    <w:rsid w:val="00D06040"/>
    <w:rsid w:val="00D0680A"/>
    <w:rsid w:val="00D07319"/>
    <w:rsid w:val="00D102D9"/>
    <w:rsid w:val="00D11C24"/>
    <w:rsid w:val="00D13707"/>
    <w:rsid w:val="00D138E7"/>
    <w:rsid w:val="00D17123"/>
    <w:rsid w:val="00D17BAD"/>
    <w:rsid w:val="00D205A2"/>
    <w:rsid w:val="00D21C98"/>
    <w:rsid w:val="00D227F5"/>
    <w:rsid w:val="00D229C9"/>
    <w:rsid w:val="00D22EC0"/>
    <w:rsid w:val="00D23119"/>
    <w:rsid w:val="00D244D1"/>
    <w:rsid w:val="00D25652"/>
    <w:rsid w:val="00D26CAF"/>
    <w:rsid w:val="00D32C8C"/>
    <w:rsid w:val="00D33B73"/>
    <w:rsid w:val="00D33CE7"/>
    <w:rsid w:val="00D34E71"/>
    <w:rsid w:val="00D352F5"/>
    <w:rsid w:val="00D36062"/>
    <w:rsid w:val="00D3785A"/>
    <w:rsid w:val="00D378DD"/>
    <w:rsid w:val="00D37CED"/>
    <w:rsid w:val="00D37E5E"/>
    <w:rsid w:val="00D37EEC"/>
    <w:rsid w:val="00D400D8"/>
    <w:rsid w:val="00D404C7"/>
    <w:rsid w:val="00D41232"/>
    <w:rsid w:val="00D41256"/>
    <w:rsid w:val="00D432E1"/>
    <w:rsid w:val="00D43AF3"/>
    <w:rsid w:val="00D43B7A"/>
    <w:rsid w:val="00D4403D"/>
    <w:rsid w:val="00D45A88"/>
    <w:rsid w:val="00D50EE5"/>
    <w:rsid w:val="00D51B50"/>
    <w:rsid w:val="00D52470"/>
    <w:rsid w:val="00D52642"/>
    <w:rsid w:val="00D5298C"/>
    <w:rsid w:val="00D542AF"/>
    <w:rsid w:val="00D55A90"/>
    <w:rsid w:val="00D560E4"/>
    <w:rsid w:val="00D57375"/>
    <w:rsid w:val="00D575E4"/>
    <w:rsid w:val="00D57D96"/>
    <w:rsid w:val="00D57F9F"/>
    <w:rsid w:val="00D60512"/>
    <w:rsid w:val="00D6117F"/>
    <w:rsid w:val="00D61D4C"/>
    <w:rsid w:val="00D61F67"/>
    <w:rsid w:val="00D62E15"/>
    <w:rsid w:val="00D62FE7"/>
    <w:rsid w:val="00D63414"/>
    <w:rsid w:val="00D63836"/>
    <w:rsid w:val="00D64B61"/>
    <w:rsid w:val="00D64D82"/>
    <w:rsid w:val="00D65D99"/>
    <w:rsid w:val="00D6663C"/>
    <w:rsid w:val="00D66679"/>
    <w:rsid w:val="00D66986"/>
    <w:rsid w:val="00D66D40"/>
    <w:rsid w:val="00D67284"/>
    <w:rsid w:val="00D6787A"/>
    <w:rsid w:val="00D72C7B"/>
    <w:rsid w:val="00D72F36"/>
    <w:rsid w:val="00D74D09"/>
    <w:rsid w:val="00D74F97"/>
    <w:rsid w:val="00D75862"/>
    <w:rsid w:val="00D7702D"/>
    <w:rsid w:val="00D80854"/>
    <w:rsid w:val="00D82176"/>
    <w:rsid w:val="00D82B3A"/>
    <w:rsid w:val="00D85362"/>
    <w:rsid w:val="00D86669"/>
    <w:rsid w:val="00D867BE"/>
    <w:rsid w:val="00D9049D"/>
    <w:rsid w:val="00D916A8"/>
    <w:rsid w:val="00D92385"/>
    <w:rsid w:val="00D92F95"/>
    <w:rsid w:val="00D94413"/>
    <w:rsid w:val="00D948E8"/>
    <w:rsid w:val="00D95000"/>
    <w:rsid w:val="00D95E6B"/>
    <w:rsid w:val="00DA06F1"/>
    <w:rsid w:val="00DA4292"/>
    <w:rsid w:val="00DA4B39"/>
    <w:rsid w:val="00DA4D42"/>
    <w:rsid w:val="00DA58C2"/>
    <w:rsid w:val="00DA7679"/>
    <w:rsid w:val="00DA7B0E"/>
    <w:rsid w:val="00DA7B19"/>
    <w:rsid w:val="00DA7D8C"/>
    <w:rsid w:val="00DB0DFC"/>
    <w:rsid w:val="00DB2148"/>
    <w:rsid w:val="00DB2E3C"/>
    <w:rsid w:val="00DB2EE3"/>
    <w:rsid w:val="00DB3AF8"/>
    <w:rsid w:val="00DB490B"/>
    <w:rsid w:val="00DB585C"/>
    <w:rsid w:val="00DB5A0F"/>
    <w:rsid w:val="00DB6FF4"/>
    <w:rsid w:val="00DB72F7"/>
    <w:rsid w:val="00DC0711"/>
    <w:rsid w:val="00DC10D8"/>
    <w:rsid w:val="00DC125B"/>
    <w:rsid w:val="00DC2960"/>
    <w:rsid w:val="00DC36C5"/>
    <w:rsid w:val="00DC4160"/>
    <w:rsid w:val="00DD06F0"/>
    <w:rsid w:val="00DD17AE"/>
    <w:rsid w:val="00DD24CD"/>
    <w:rsid w:val="00DD29EF"/>
    <w:rsid w:val="00DD4DD8"/>
    <w:rsid w:val="00DD5017"/>
    <w:rsid w:val="00DD5CED"/>
    <w:rsid w:val="00DD6B11"/>
    <w:rsid w:val="00DD72F4"/>
    <w:rsid w:val="00DD7FD3"/>
    <w:rsid w:val="00DE3A35"/>
    <w:rsid w:val="00DE4455"/>
    <w:rsid w:val="00DE7094"/>
    <w:rsid w:val="00DE70B9"/>
    <w:rsid w:val="00DF03B7"/>
    <w:rsid w:val="00DF4894"/>
    <w:rsid w:val="00DF5532"/>
    <w:rsid w:val="00DF6260"/>
    <w:rsid w:val="00E00628"/>
    <w:rsid w:val="00E03114"/>
    <w:rsid w:val="00E0719D"/>
    <w:rsid w:val="00E11583"/>
    <w:rsid w:val="00E124E1"/>
    <w:rsid w:val="00E14BB6"/>
    <w:rsid w:val="00E15350"/>
    <w:rsid w:val="00E15584"/>
    <w:rsid w:val="00E15C9D"/>
    <w:rsid w:val="00E1643A"/>
    <w:rsid w:val="00E203F8"/>
    <w:rsid w:val="00E21130"/>
    <w:rsid w:val="00E21897"/>
    <w:rsid w:val="00E2293C"/>
    <w:rsid w:val="00E22BD7"/>
    <w:rsid w:val="00E2444E"/>
    <w:rsid w:val="00E249AF"/>
    <w:rsid w:val="00E24F22"/>
    <w:rsid w:val="00E25451"/>
    <w:rsid w:val="00E26F9C"/>
    <w:rsid w:val="00E27268"/>
    <w:rsid w:val="00E30D9C"/>
    <w:rsid w:val="00E32D59"/>
    <w:rsid w:val="00E400CD"/>
    <w:rsid w:val="00E404AF"/>
    <w:rsid w:val="00E40F17"/>
    <w:rsid w:val="00E41E11"/>
    <w:rsid w:val="00E44912"/>
    <w:rsid w:val="00E4494B"/>
    <w:rsid w:val="00E452FE"/>
    <w:rsid w:val="00E45C43"/>
    <w:rsid w:val="00E4647B"/>
    <w:rsid w:val="00E46C5E"/>
    <w:rsid w:val="00E478D5"/>
    <w:rsid w:val="00E47ACF"/>
    <w:rsid w:val="00E50749"/>
    <w:rsid w:val="00E50ABB"/>
    <w:rsid w:val="00E53C42"/>
    <w:rsid w:val="00E53E11"/>
    <w:rsid w:val="00E55672"/>
    <w:rsid w:val="00E557EC"/>
    <w:rsid w:val="00E5587C"/>
    <w:rsid w:val="00E55E57"/>
    <w:rsid w:val="00E56209"/>
    <w:rsid w:val="00E60628"/>
    <w:rsid w:val="00E61519"/>
    <w:rsid w:val="00E61760"/>
    <w:rsid w:val="00E61797"/>
    <w:rsid w:val="00E65CD0"/>
    <w:rsid w:val="00E676F3"/>
    <w:rsid w:val="00E7178E"/>
    <w:rsid w:val="00E73270"/>
    <w:rsid w:val="00E74217"/>
    <w:rsid w:val="00E76027"/>
    <w:rsid w:val="00E82331"/>
    <w:rsid w:val="00E82A12"/>
    <w:rsid w:val="00E834CD"/>
    <w:rsid w:val="00E83996"/>
    <w:rsid w:val="00E845F8"/>
    <w:rsid w:val="00E84B11"/>
    <w:rsid w:val="00E85ED5"/>
    <w:rsid w:val="00E87616"/>
    <w:rsid w:val="00E90A66"/>
    <w:rsid w:val="00E91328"/>
    <w:rsid w:val="00E92D0B"/>
    <w:rsid w:val="00E9394D"/>
    <w:rsid w:val="00E939CF"/>
    <w:rsid w:val="00E93E33"/>
    <w:rsid w:val="00E96702"/>
    <w:rsid w:val="00EA087A"/>
    <w:rsid w:val="00EA3D58"/>
    <w:rsid w:val="00EA4078"/>
    <w:rsid w:val="00EA41B9"/>
    <w:rsid w:val="00EA44E1"/>
    <w:rsid w:val="00EA45AD"/>
    <w:rsid w:val="00EA542F"/>
    <w:rsid w:val="00EB0B39"/>
    <w:rsid w:val="00EB16C3"/>
    <w:rsid w:val="00EB1F9F"/>
    <w:rsid w:val="00EB4617"/>
    <w:rsid w:val="00EB4CCD"/>
    <w:rsid w:val="00EC03FF"/>
    <w:rsid w:val="00EC0AD8"/>
    <w:rsid w:val="00EC0E00"/>
    <w:rsid w:val="00EC1DA6"/>
    <w:rsid w:val="00EC20D4"/>
    <w:rsid w:val="00EC3134"/>
    <w:rsid w:val="00EC3A6D"/>
    <w:rsid w:val="00EC4435"/>
    <w:rsid w:val="00EC531C"/>
    <w:rsid w:val="00EC5488"/>
    <w:rsid w:val="00EC5A56"/>
    <w:rsid w:val="00ED057E"/>
    <w:rsid w:val="00ED07F4"/>
    <w:rsid w:val="00ED0E69"/>
    <w:rsid w:val="00ED1030"/>
    <w:rsid w:val="00ED2EB5"/>
    <w:rsid w:val="00ED3368"/>
    <w:rsid w:val="00ED3C79"/>
    <w:rsid w:val="00ED419B"/>
    <w:rsid w:val="00ED43FB"/>
    <w:rsid w:val="00ED6116"/>
    <w:rsid w:val="00ED624A"/>
    <w:rsid w:val="00ED710D"/>
    <w:rsid w:val="00ED71B6"/>
    <w:rsid w:val="00EE04BA"/>
    <w:rsid w:val="00EE0E0C"/>
    <w:rsid w:val="00EE1540"/>
    <w:rsid w:val="00EE1E59"/>
    <w:rsid w:val="00EE2C20"/>
    <w:rsid w:val="00EE4206"/>
    <w:rsid w:val="00EE47F9"/>
    <w:rsid w:val="00EE6351"/>
    <w:rsid w:val="00EE7DCA"/>
    <w:rsid w:val="00EF14A6"/>
    <w:rsid w:val="00EF22D2"/>
    <w:rsid w:val="00EF27C5"/>
    <w:rsid w:val="00EF2EF9"/>
    <w:rsid w:val="00EF3AD2"/>
    <w:rsid w:val="00EF3B88"/>
    <w:rsid w:val="00EF4E85"/>
    <w:rsid w:val="00EF5889"/>
    <w:rsid w:val="00F00367"/>
    <w:rsid w:val="00F0227C"/>
    <w:rsid w:val="00F03039"/>
    <w:rsid w:val="00F0351C"/>
    <w:rsid w:val="00F045C3"/>
    <w:rsid w:val="00F05A99"/>
    <w:rsid w:val="00F05DB3"/>
    <w:rsid w:val="00F06701"/>
    <w:rsid w:val="00F06F74"/>
    <w:rsid w:val="00F10056"/>
    <w:rsid w:val="00F10186"/>
    <w:rsid w:val="00F11BC6"/>
    <w:rsid w:val="00F12044"/>
    <w:rsid w:val="00F14195"/>
    <w:rsid w:val="00F1502E"/>
    <w:rsid w:val="00F15B21"/>
    <w:rsid w:val="00F16222"/>
    <w:rsid w:val="00F21518"/>
    <w:rsid w:val="00F227D1"/>
    <w:rsid w:val="00F2442E"/>
    <w:rsid w:val="00F25032"/>
    <w:rsid w:val="00F25CD2"/>
    <w:rsid w:val="00F260D0"/>
    <w:rsid w:val="00F31699"/>
    <w:rsid w:val="00F31F21"/>
    <w:rsid w:val="00F40436"/>
    <w:rsid w:val="00F40CC2"/>
    <w:rsid w:val="00F413B8"/>
    <w:rsid w:val="00F42918"/>
    <w:rsid w:val="00F43A28"/>
    <w:rsid w:val="00F43F74"/>
    <w:rsid w:val="00F4428D"/>
    <w:rsid w:val="00F44C9A"/>
    <w:rsid w:val="00F4512C"/>
    <w:rsid w:val="00F46D9B"/>
    <w:rsid w:val="00F46E3F"/>
    <w:rsid w:val="00F47EE0"/>
    <w:rsid w:val="00F53B37"/>
    <w:rsid w:val="00F54C92"/>
    <w:rsid w:val="00F551A5"/>
    <w:rsid w:val="00F57EC4"/>
    <w:rsid w:val="00F62842"/>
    <w:rsid w:val="00F63316"/>
    <w:rsid w:val="00F655E1"/>
    <w:rsid w:val="00F6675B"/>
    <w:rsid w:val="00F7009B"/>
    <w:rsid w:val="00F70D1D"/>
    <w:rsid w:val="00F72A02"/>
    <w:rsid w:val="00F733D0"/>
    <w:rsid w:val="00F73AE2"/>
    <w:rsid w:val="00F75B92"/>
    <w:rsid w:val="00F75E26"/>
    <w:rsid w:val="00F75F32"/>
    <w:rsid w:val="00F761EC"/>
    <w:rsid w:val="00F77975"/>
    <w:rsid w:val="00F803E3"/>
    <w:rsid w:val="00F807D0"/>
    <w:rsid w:val="00F81B98"/>
    <w:rsid w:val="00F83AD8"/>
    <w:rsid w:val="00F854B7"/>
    <w:rsid w:val="00F85884"/>
    <w:rsid w:val="00F86A56"/>
    <w:rsid w:val="00F87302"/>
    <w:rsid w:val="00F90C15"/>
    <w:rsid w:val="00F9362D"/>
    <w:rsid w:val="00F9414E"/>
    <w:rsid w:val="00F94B1B"/>
    <w:rsid w:val="00F95013"/>
    <w:rsid w:val="00F95674"/>
    <w:rsid w:val="00F95848"/>
    <w:rsid w:val="00F96DD5"/>
    <w:rsid w:val="00F97EB7"/>
    <w:rsid w:val="00FA0C01"/>
    <w:rsid w:val="00FA1C36"/>
    <w:rsid w:val="00FA4408"/>
    <w:rsid w:val="00FA6FCD"/>
    <w:rsid w:val="00FA78BB"/>
    <w:rsid w:val="00FB045F"/>
    <w:rsid w:val="00FB0FDF"/>
    <w:rsid w:val="00FB1DB4"/>
    <w:rsid w:val="00FB229C"/>
    <w:rsid w:val="00FB3435"/>
    <w:rsid w:val="00FB3593"/>
    <w:rsid w:val="00FB3FC3"/>
    <w:rsid w:val="00FB42E9"/>
    <w:rsid w:val="00FB50A9"/>
    <w:rsid w:val="00FB5623"/>
    <w:rsid w:val="00FB60B1"/>
    <w:rsid w:val="00FB656F"/>
    <w:rsid w:val="00FB6EB8"/>
    <w:rsid w:val="00FB77D8"/>
    <w:rsid w:val="00FB7E78"/>
    <w:rsid w:val="00FC1801"/>
    <w:rsid w:val="00FC1BFF"/>
    <w:rsid w:val="00FC6F7E"/>
    <w:rsid w:val="00FC7D0F"/>
    <w:rsid w:val="00FC7DF6"/>
    <w:rsid w:val="00FD0584"/>
    <w:rsid w:val="00FD088C"/>
    <w:rsid w:val="00FD36AA"/>
    <w:rsid w:val="00FD3AC7"/>
    <w:rsid w:val="00FD453A"/>
    <w:rsid w:val="00FD6AB5"/>
    <w:rsid w:val="00FD6D21"/>
    <w:rsid w:val="00FD7861"/>
    <w:rsid w:val="00FE034C"/>
    <w:rsid w:val="00FE47DB"/>
    <w:rsid w:val="00FE500C"/>
    <w:rsid w:val="00FF18B4"/>
    <w:rsid w:val="00FF1B41"/>
    <w:rsid w:val="00FF337F"/>
    <w:rsid w:val="00FF3C32"/>
    <w:rsid w:val="00FF3FA1"/>
    <w:rsid w:val="00FF414E"/>
    <w:rsid w:val="00FF4D30"/>
    <w:rsid w:val="00FF534C"/>
    <w:rsid w:val="00FF59E3"/>
    <w:rsid w:val="00FF69F6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ECB95-7397-4DE4-AB41-175350FB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Piaskach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Diagnosta 3</dc:creator>
  <cp:lastModifiedBy>Kierownik</cp:lastModifiedBy>
  <cp:revision>23</cp:revision>
  <dcterms:created xsi:type="dcterms:W3CDTF">2018-05-15T21:14:00Z</dcterms:created>
  <dcterms:modified xsi:type="dcterms:W3CDTF">2018-10-02T12:52:00Z</dcterms:modified>
</cp:coreProperties>
</file>